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A3" w:rsidRPr="00474CDF" w:rsidRDefault="00CE07C2" w:rsidP="00D22F13">
      <w:pPr>
        <w:shd w:val="clear" w:color="auto" w:fill="FFFFFF"/>
        <w:spacing w:before="100" w:beforeAutospacing="1" w:after="100" w:afterAutospacing="1"/>
        <w:jc w:val="both"/>
        <w:outlineLvl w:val="1"/>
        <w:rPr>
          <w:rFonts w:ascii="Tahoma" w:eastAsia="Times New Roman" w:hAnsi="Tahoma" w:cs="Tahoma"/>
          <w:b/>
          <w:bCs/>
          <w:color w:val="0D0D0D"/>
        </w:rPr>
      </w:pPr>
      <w:r w:rsidRPr="00474CDF">
        <w:rPr>
          <w:rFonts w:ascii="Tahoma" w:eastAsia="Times New Roman" w:hAnsi="Tahoma" w:cs="Tahoma"/>
          <w:b/>
          <w:bCs/>
          <w:noProof/>
          <w:kern w:val="0"/>
        </w:rPr>
        <w:drawing>
          <wp:anchor distT="0" distB="0" distL="114300" distR="114300" simplePos="0" relativeHeight="251658240" behindDoc="1" locked="0" layoutInCell="1" allowOverlap="1">
            <wp:simplePos x="0" y="0"/>
            <wp:positionH relativeFrom="column">
              <wp:posOffset>-447675</wp:posOffset>
            </wp:positionH>
            <wp:positionV relativeFrom="paragraph">
              <wp:posOffset>-752475</wp:posOffset>
            </wp:positionV>
            <wp:extent cx="6819900" cy="2247900"/>
            <wp:effectExtent l="19050" t="0" r="0" b="0"/>
            <wp:wrapTight wrapText="bothSides">
              <wp:wrapPolygon edited="0">
                <wp:start x="-60" y="0"/>
                <wp:lineTo x="-60" y="21417"/>
                <wp:lineTo x="21600" y="21417"/>
                <wp:lineTo x="21600" y="0"/>
                <wp:lineTo x="-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519" t="23947" r="23878" b="45835"/>
                    <a:stretch>
                      <a:fillRect/>
                    </a:stretch>
                  </pic:blipFill>
                  <pic:spPr bwMode="auto">
                    <a:xfrm>
                      <a:off x="0" y="0"/>
                      <a:ext cx="6819900" cy="2247900"/>
                    </a:xfrm>
                    <a:prstGeom prst="rect">
                      <a:avLst/>
                    </a:prstGeom>
                    <a:noFill/>
                    <a:ln w="9525">
                      <a:noFill/>
                      <a:miter lim="800000"/>
                      <a:headEnd/>
                      <a:tailEnd/>
                    </a:ln>
                  </pic:spPr>
                </pic:pic>
              </a:graphicData>
            </a:graphic>
          </wp:anchor>
        </w:drawing>
      </w:r>
      <w:r w:rsidR="009E11A3" w:rsidRPr="00474CDF">
        <w:rPr>
          <w:rFonts w:ascii="Tahoma" w:eastAsia="Times New Roman" w:hAnsi="Tahoma" w:cs="Tahoma"/>
          <w:b/>
          <w:bCs/>
          <w:color w:val="0D0D0D"/>
        </w:rPr>
        <w:t>WELCOME ADDRESS BY THE ORGANISED LABOUR (NLC &amp; TUC), ANAMBRA STATE COUNCIL, ON THE OCCASION OF THE 2026 WORKERS’ DAY CELEBRATION HELD ON FRIDAY, 1ST MAY 2026 AT DR. ALEX EKWUEME SQUARE, AWKA</w:t>
      </w:r>
    </w:p>
    <w:p w:rsidR="00E96F4B" w:rsidRPr="00474CDF" w:rsidRDefault="00E96F4B" w:rsidP="00E96F4B">
      <w:pPr>
        <w:shd w:val="clear" w:color="auto" w:fill="FFFFFF"/>
        <w:spacing w:beforeAutospacing="1" w:after="0" w:afterAutospacing="1"/>
        <w:jc w:val="both"/>
        <w:outlineLvl w:val="2"/>
        <w:rPr>
          <w:rFonts w:ascii="Tahoma" w:eastAsia="Times New Roman" w:hAnsi="Tahoma" w:cs="Tahoma"/>
          <w:b/>
          <w:bCs/>
          <w:color w:val="0D0D0D"/>
        </w:rPr>
      </w:pPr>
      <w:r w:rsidRPr="00474CDF">
        <w:rPr>
          <w:rFonts w:ascii="Tahoma" w:eastAsia="Times New Roman" w:hAnsi="Tahoma" w:cs="Tahoma"/>
          <w:b/>
          <w:bCs/>
          <w:color w:val="0D0D0D"/>
        </w:rPr>
        <w:t>PROTOCOL</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With profound gratitude to Almighty God, the leadership of Organized</w:t>
      </w:r>
      <w:r w:rsidR="006E396D" w:rsidRPr="00474CDF">
        <w:rPr>
          <w:rFonts w:ascii="Tahoma" w:eastAsia="Times New Roman" w:hAnsi="Tahoma" w:cs="Tahoma"/>
          <w:color w:val="0D0D0D"/>
        </w:rPr>
        <w:t xml:space="preserve"> </w:t>
      </w:r>
      <w:r w:rsidRPr="00474CDF">
        <w:rPr>
          <w:rFonts w:ascii="Tahoma" w:eastAsia="Times New Roman" w:hAnsi="Tahoma" w:cs="Tahoma"/>
          <w:color w:val="0D0D0D"/>
        </w:rPr>
        <w:t>Labour in Anambra State—the Nigeria Labour Congress (NLC) and the Trade Union Congress (TUC), together with the State Administrative Council—on behalf of the entire workforce in Anambra State, warmly and proudly welcome you all to this momentous 2026 Workers’ Day celebration.</w:t>
      </w:r>
    </w:p>
    <w:p w:rsidR="00E96F4B" w:rsidRPr="00474CDF" w:rsidRDefault="00E96F4B" w:rsidP="00E96F4B">
      <w:pPr>
        <w:shd w:val="clear" w:color="auto" w:fill="FFFFFF"/>
        <w:spacing w:beforeAutospacing="1" w:after="0" w:afterAutospacing="1"/>
        <w:jc w:val="both"/>
        <w:rPr>
          <w:rFonts w:ascii="Tahoma" w:eastAsia="Times New Roman" w:hAnsi="Tahoma" w:cs="Tahoma"/>
          <w:color w:val="0D0D0D"/>
        </w:rPr>
      </w:pPr>
      <w:r w:rsidRPr="00474CDF">
        <w:rPr>
          <w:rFonts w:ascii="Tahoma" w:eastAsia="Times New Roman" w:hAnsi="Tahoma" w:cs="Tahoma"/>
          <w:color w:val="0D0D0D"/>
        </w:rPr>
        <w:t>We extend our deepest respect and warmest welcome to the workers’ beacon of hope, Mr. Governor, </w:t>
      </w:r>
      <w:r w:rsidRPr="00474CDF">
        <w:rPr>
          <w:rFonts w:ascii="Tahoma" w:eastAsia="Times New Roman" w:hAnsi="Tahoma" w:cs="Tahoma"/>
          <w:b/>
          <w:bCs/>
          <w:color w:val="0D0D0D"/>
        </w:rPr>
        <w:t>Prof. Chukwuma Charles Soludo, CFR</w:t>
      </w:r>
      <w:r w:rsidRPr="00474CDF">
        <w:rPr>
          <w:rFonts w:ascii="Tahoma" w:eastAsia="Times New Roman" w:hAnsi="Tahoma" w:cs="Tahoma"/>
          <w:color w:val="0D0D0D"/>
        </w:rPr>
        <w:t>; the Deputy Governor, </w:t>
      </w:r>
      <w:r w:rsidRPr="00474CDF">
        <w:rPr>
          <w:rFonts w:ascii="Tahoma" w:eastAsia="Times New Roman" w:hAnsi="Tahoma" w:cs="Tahoma"/>
          <w:b/>
          <w:bCs/>
          <w:color w:val="0D0D0D"/>
        </w:rPr>
        <w:t>Dr. Onyekachukwu</w:t>
      </w:r>
      <w:r w:rsidR="006E396D" w:rsidRPr="00474CDF">
        <w:rPr>
          <w:rFonts w:ascii="Tahoma" w:eastAsia="Times New Roman" w:hAnsi="Tahoma" w:cs="Tahoma"/>
          <w:b/>
          <w:bCs/>
          <w:color w:val="0D0D0D"/>
        </w:rPr>
        <w:t xml:space="preserve"> </w:t>
      </w:r>
      <w:r w:rsidRPr="00474CDF">
        <w:rPr>
          <w:rFonts w:ascii="Tahoma" w:eastAsia="Times New Roman" w:hAnsi="Tahoma" w:cs="Tahoma"/>
          <w:b/>
          <w:bCs/>
          <w:color w:val="0D0D0D"/>
        </w:rPr>
        <w:t>Ibezim</w:t>
      </w:r>
      <w:r w:rsidRPr="00474CDF">
        <w:rPr>
          <w:rFonts w:ascii="Tahoma" w:eastAsia="Times New Roman" w:hAnsi="Tahoma" w:cs="Tahoma"/>
          <w:color w:val="0D0D0D"/>
        </w:rPr>
        <w:t>; the Right Honourable Speaker of the Anambra State House of Assembly; the Honourable Chief Judge of Anambra State; the Secretary to the State Government; the Head of Service; members of the State Executive Council; Heads of Ministries, Departments and Agencies; and our esteemed Grand Patron of the NLC in Anambra State, </w:t>
      </w:r>
      <w:r w:rsidRPr="00474CDF">
        <w:rPr>
          <w:rFonts w:ascii="Tahoma" w:eastAsia="Times New Roman" w:hAnsi="Tahoma" w:cs="Tahoma"/>
          <w:b/>
          <w:bCs/>
          <w:color w:val="0D0D0D"/>
        </w:rPr>
        <w:t>His Majesty Igwe Ben Emeka (OkeEbo II of Umueri)</w:t>
      </w:r>
      <w:r w:rsidRPr="00474CDF">
        <w:rPr>
          <w:rFonts w:ascii="Tahoma" w:eastAsia="Times New Roman" w:hAnsi="Tahoma" w:cs="Tahoma"/>
          <w:color w:val="0D0D0D"/>
        </w:rPr>
        <w:t>.</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We also acknowledge with immense appreciation our revered traditional rulers, spiritual leaders, labour veterans, senior citizens, civil society allies, the ever-dedicated workers of Anambra State, members of the press, distinguished guests, ladies and gentlemen.</w:t>
      </w:r>
    </w:p>
    <w:p w:rsidR="00E96F4B" w:rsidRPr="00474CDF" w:rsidRDefault="00E96F4B" w:rsidP="00E96F4B">
      <w:pPr>
        <w:shd w:val="clear" w:color="auto" w:fill="FFFFFF"/>
        <w:spacing w:beforeAutospacing="1" w:after="0" w:afterAutospacing="1"/>
        <w:jc w:val="both"/>
        <w:outlineLvl w:val="2"/>
        <w:rPr>
          <w:rFonts w:ascii="Tahoma" w:eastAsia="Times New Roman" w:hAnsi="Tahoma" w:cs="Tahoma"/>
          <w:b/>
          <w:bCs/>
          <w:color w:val="0D0D0D"/>
        </w:rPr>
      </w:pPr>
      <w:r w:rsidRPr="00474CDF">
        <w:rPr>
          <w:rFonts w:ascii="Tahoma" w:eastAsia="Times New Roman" w:hAnsi="Tahoma" w:cs="Tahoma"/>
          <w:b/>
          <w:bCs/>
          <w:color w:val="0D0D0D"/>
        </w:rPr>
        <w:t>THE SIGNIFICANCE OF MAY DAY AND THE 2026 THEME</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Today marks a globally recognized occasion—International Workers’ Day—a day set aside to honour the resilience, sacrifices, and invaluable contributions of workers to nation-building, economic advancement, and societal stability.</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It is also a day for reflection, renewed advocacy, and collective recommitment to the principles of fairness, dignity, equity, and justice in the workplace.</w:t>
      </w:r>
    </w:p>
    <w:p w:rsidR="00E96F4B" w:rsidRPr="00474CDF" w:rsidRDefault="00E96F4B" w:rsidP="00E96F4B">
      <w:pPr>
        <w:shd w:val="clear" w:color="auto" w:fill="FFFFFF"/>
        <w:spacing w:beforeAutospacing="1" w:after="0" w:afterAutospacing="1"/>
        <w:jc w:val="both"/>
        <w:rPr>
          <w:rFonts w:ascii="Tahoma" w:eastAsia="Times New Roman" w:hAnsi="Tahoma" w:cs="Tahoma"/>
          <w:color w:val="0D0D0D"/>
        </w:rPr>
      </w:pPr>
      <w:r w:rsidRPr="00474CDF">
        <w:rPr>
          <w:rFonts w:ascii="Tahoma" w:eastAsia="Times New Roman" w:hAnsi="Tahoma" w:cs="Tahoma"/>
          <w:color w:val="0D0D0D"/>
        </w:rPr>
        <w:t>The theme for this year, </w:t>
      </w:r>
      <w:r w:rsidRPr="00474CDF">
        <w:rPr>
          <w:rFonts w:ascii="Tahoma" w:eastAsia="Times New Roman" w:hAnsi="Tahoma" w:cs="Tahoma"/>
          <w:b/>
          <w:bCs/>
          <w:color w:val="0D0D0D"/>
        </w:rPr>
        <w:t>“Insecurity and Poverty: The Bane of Decent Work,”</w:t>
      </w:r>
      <w:r w:rsidRPr="00474CDF">
        <w:rPr>
          <w:rFonts w:ascii="Tahoma" w:eastAsia="Times New Roman" w:hAnsi="Tahoma" w:cs="Tahoma"/>
          <w:color w:val="0D0D0D"/>
        </w:rPr>
        <w:t> is not only timely but deeply reflective of the harsh realities confronting workers and citizens across our nation.</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Decent work is not merely about having a job—it encompasses fair remuneration, job security, safe working conditions, social protection, and respect for workers’ rights and dignity.</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lastRenderedPageBreak/>
        <w:t>However, insecurity continues to cast a long and troubling shadow over our economy. Daily threats to lives and property have disrupted productivity, discouraged investment, displaced communities, and weakened the very foundation upon which economic growth depends.</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No society can prosper where fear governs daily existence.</w:t>
      </w:r>
    </w:p>
    <w:p w:rsidR="00E96F4B" w:rsidRPr="00474CDF" w:rsidRDefault="00E96F4B" w:rsidP="00AD0377">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In the same vein, poverty remains a persistent adversary—eroding dignity, shrinking opportunities, and forcing workers into survival mode rather than productivity and innovation. It diminishes purchasing power, weakens morale, and undermines the true value of labour.</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This theme, therefore, is a clarion call—a call to government at all levels, the private sector, and all stakeholders—to take bold, decisive, and coordinated action.</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Security must be strengthened. Economic opportunities must be expanded. Social protection must be prioritized.</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Without these, the vision of decent work will remain elusive.</w:t>
      </w:r>
    </w:p>
    <w:p w:rsidR="00E96F4B" w:rsidRPr="00474CDF" w:rsidRDefault="00E96F4B" w:rsidP="00E96F4B">
      <w:pPr>
        <w:shd w:val="clear" w:color="auto" w:fill="FFFFFF"/>
        <w:spacing w:beforeAutospacing="1" w:after="0" w:afterAutospacing="1"/>
        <w:jc w:val="both"/>
        <w:outlineLvl w:val="2"/>
        <w:rPr>
          <w:rFonts w:ascii="Tahoma" w:eastAsia="Times New Roman" w:hAnsi="Tahoma" w:cs="Tahoma"/>
          <w:b/>
          <w:bCs/>
          <w:color w:val="0D0D0D"/>
        </w:rPr>
      </w:pPr>
      <w:r w:rsidRPr="00474CDF">
        <w:rPr>
          <w:rFonts w:ascii="Tahoma" w:eastAsia="Times New Roman" w:hAnsi="Tahoma" w:cs="Tahoma"/>
          <w:b/>
          <w:bCs/>
          <w:color w:val="0D0D0D"/>
        </w:rPr>
        <w:t>GOVERNMENT–LABOUR RELATIONS</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Mr. Governor, Organized</w:t>
      </w:r>
      <w:r w:rsidR="006E396D" w:rsidRPr="00474CDF">
        <w:rPr>
          <w:rFonts w:ascii="Tahoma" w:eastAsia="Times New Roman" w:hAnsi="Tahoma" w:cs="Tahoma"/>
          <w:color w:val="0D0D0D"/>
        </w:rPr>
        <w:t xml:space="preserve"> </w:t>
      </w:r>
      <w:r w:rsidRPr="00474CDF">
        <w:rPr>
          <w:rFonts w:ascii="Tahoma" w:eastAsia="Times New Roman" w:hAnsi="Tahoma" w:cs="Tahoma"/>
          <w:color w:val="0D0D0D"/>
        </w:rPr>
        <w:t>Labour in Anambra State acknowledges and commends your administration for the remarkable strides made in transforming our dear State.</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Your footprint in road infrastructure is visible across towns and communities—opening up economic corridors, easing movement, and improving livelihoods. Equally commendable is your prudent financial management, achieving substantial development without plunging the State into unsustainable debt.</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Your vision of positioning Anambra State as a modern, livable, and globally competitive hub of innovation and commerce is bold, inspiring, and worthy of collective support.</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We recognize your commitment to leaving Anambra better than you met it—a legacy that resonates strongly with the aspirations of the working people.</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Organized</w:t>
      </w:r>
      <w:r w:rsidR="006E396D" w:rsidRPr="00474CDF">
        <w:rPr>
          <w:rFonts w:ascii="Tahoma" w:eastAsia="Times New Roman" w:hAnsi="Tahoma" w:cs="Tahoma"/>
          <w:color w:val="0D0D0D"/>
        </w:rPr>
        <w:t xml:space="preserve"> </w:t>
      </w:r>
      <w:r w:rsidRPr="00474CDF">
        <w:rPr>
          <w:rFonts w:ascii="Tahoma" w:eastAsia="Times New Roman" w:hAnsi="Tahoma" w:cs="Tahoma"/>
          <w:color w:val="0D0D0D"/>
        </w:rPr>
        <w:t>Labour hereby reaffirms its readiness to continue to collaborate constructively with your administration. We stand committed to supporting policies and programmes that will uplift workers and accelerate the transformation of Anambra State into a thriving economic powerhouse.</w:t>
      </w:r>
    </w:p>
    <w:p w:rsidR="00E96F4B" w:rsidRPr="00474CDF" w:rsidRDefault="00E96F4B" w:rsidP="00E96F4B">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Thank you, Odenigbo.</w:t>
      </w:r>
    </w:p>
    <w:p w:rsidR="009E11A3" w:rsidRPr="00474CDF" w:rsidRDefault="009E11A3" w:rsidP="008F766B">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 xml:space="preserve">Following the already prepared address, </w:t>
      </w:r>
      <w:r w:rsidR="00E96F4B" w:rsidRPr="00474CDF">
        <w:rPr>
          <w:rFonts w:ascii="Tahoma" w:eastAsia="Times New Roman" w:hAnsi="Tahoma" w:cs="Tahoma"/>
          <w:kern w:val="0"/>
        </w:rPr>
        <w:t>Organized</w:t>
      </w:r>
      <w:r w:rsidR="006E396D" w:rsidRPr="00474CDF">
        <w:rPr>
          <w:rFonts w:ascii="Tahoma" w:eastAsia="Times New Roman" w:hAnsi="Tahoma" w:cs="Tahoma"/>
          <w:kern w:val="0"/>
        </w:rPr>
        <w:t xml:space="preserve"> </w:t>
      </w:r>
      <w:r w:rsidRPr="00474CDF">
        <w:rPr>
          <w:rFonts w:ascii="Tahoma" w:eastAsia="Times New Roman" w:hAnsi="Tahoma" w:cs="Tahoma"/>
          <w:kern w:val="0"/>
        </w:rPr>
        <w:t xml:space="preserve">Labour considers it necessary to briefly update this distinguished gathering on the outcome of our customary engagement with </w:t>
      </w:r>
      <w:r w:rsidR="00E96F4B" w:rsidRPr="00474CDF">
        <w:rPr>
          <w:rFonts w:ascii="Tahoma" w:eastAsia="Times New Roman" w:hAnsi="Tahoma" w:cs="Tahoma"/>
          <w:kern w:val="0"/>
        </w:rPr>
        <w:t>Mr.</w:t>
      </w:r>
      <w:r w:rsidRPr="00474CDF">
        <w:rPr>
          <w:rFonts w:ascii="Tahoma" w:eastAsia="Times New Roman" w:hAnsi="Tahoma" w:cs="Tahoma"/>
          <w:kern w:val="0"/>
        </w:rPr>
        <w:t xml:space="preserve"> Governor, which held on Wednesday, 29th April 2026, as part of our commitment to continuous dialogue and advocacy on behalf of workers.</w:t>
      </w:r>
    </w:p>
    <w:p w:rsidR="00AB2072" w:rsidRPr="00474CDF" w:rsidRDefault="009E11A3" w:rsidP="009E11A3">
      <w:p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kern w:val="0"/>
        </w:rPr>
        <w:lastRenderedPageBreak/>
        <w:t xml:space="preserve">First and foremost, we wish to reassure all civil servants and workers across the State that Organized Labour remains steadfast, active, and fully committed to the protection and advancement of workers’ welfare. </w:t>
      </w:r>
    </w:p>
    <w:p w:rsidR="009E11A3" w:rsidRPr="00474CDF" w:rsidRDefault="009E11A3" w:rsidP="009E11A3">
      <w:p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kern w:val="0"/>
        </w:rPr>
        <w:t>We are not unmindful of the concerns expressed in some quarters suggesting otherwise. Let it be clearly stated that your voices are heard, your concerns are tabled, and your interests are consistently represented at the highest levels of government.</w:t>
      </w:r>
    </w:p>
    <w:p w:rsidR="009E11A3" w:rsidRPr="00474CDF" w:rsidRDefault="009E11A3" w:rsidP="009E11A3">
      <w:p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kern w:val="0"/>
        </w:rPr>
        <w:t xml:space="preserve">At the meeting with </w:t>
      </w:r>
      <w:r w:rsidR="00E96F4B" w:rsidRPr="00474CDF">
        <w:rPr>
          <w:rFonts w:ascii="Tahoma" w:eastAsia="Times New Roman" w:hAnsi="Tahoma" w:cs="Tahoma"/>
          <w:kern w:val="0"/>
        </w:rPr>
        <w:t>Mr.</w:t>
      </w:r>
      <w:r w:rsidRPr="00474CDF">
        <w:rPr>
          <w:rFonts w:ascii="Tahoma" w:eastAsia="Times New Roman" w:hAnsi="Tahoma" w:cs="Tahoma"/>
          <w:kern w:val="0"/>
        </w:rPr>
        <w:t xml:space="preserve"> Governor, several key issues affecting workers were presented, and we are pleased to share the responses and assurances received:</w:t>
      </w:r>
    </w:p>
    <w:p w:rsidR="00D71275" w:rsidRPr="00474CDF" w:rsidRDefault="009E11A3"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Contributory Pension Scheme (CPS)</w:t>
      </w:r>
      <w:r w:rsidRPr="00474CDF">
        <w:rPr>
          <w:rFonts w:ascii="Tahoma" w:eastAsia="Times New Roman" w:hAnsi="Tahoma" w:cs="Tahoma"/>
          <w:kern w:val="0"/>
        </w:rPr>
        <w:t xml:space="preserve">, </w:t>
      </w:r>
      <w:r w:rsidR="00E96F4B" w:rsidRPr="00474CDF">
        <w:rPr>
          <w:rFonts w:ascii="Tahoma" w:eastAsia="Times New Roman" w:hAnsi="Tahoma" w:cs="Tahoma"/>
          <w:kern w:val="0"/>
        </w:rPr>
        <w:t>Mr.</w:t>
      </w:r>
      <w:r w:rsidRPr="00474CDF">
        <w:rPr>
          <w:rFonts w:ascii="Tahoma" w:eastAsia="Times New Roman" w:hAnsi="Tahoma" w:cs="Tahoma"/>
          <w:kern w:val="0"/>
        </w:rPr>
        <w:t xml:space="preserve"> Governor directed that Organized Labour be fully involved in the review process to ensure that any resulting law is mutually agreed upon and aligned with the Federal Pension framework. This demonstrates a willingness to carry workers along in shaping policies that directly affect their future.</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D71275" w:rsidRPr="00474CDF" w:rsidRDefault="009E11A3"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Ndiolu Microfinance Bank deductions of 2021</w:t>
      </w:r>
      <w:r w:rsidRPr="00474CDF">
        <w:rPr>
          <w:rFonts w:ascii="Tahoma" w:eastAsia="Times New Roman" w:hAnsi="Tahoma" w:cs="Tahoma"/>
          <w:kern w:val="0"/>
        </w:rPr>
        <w:t xml:space="preserve">, </w:t>
      </w:r>
      <w:r w:rsidR="00E96F4B" w:rsidRPr="00474CDF">
        <w:rPr>
          <w:rFonts w:ascii="Tahoma" w:eastAsia="Times New Roman" w:hAnsi="Tahoma" w:cs="Tahoma"/>
          <w:kern w:val="0"/>
        </w:rPr>
        <w:t>Mr.</w:t>
      </w:r>
      <w:r w:rsidRPr="00474CDF">
        <w:rPr>
          <w:rFonts w:ascii="Tahoma" w:eastAsia="Times New Roman" w:hAnsi="Tahoma" w:cs="Tahoma"/>
          <w:kern w:val="0"/>
        </w:rPr>
        <w:t xml:space="preserve"> Governor directed that all relevant documentation be forwarded to the Honourable Attorney-General for comprehensive legal advice. This is a step towards ensuring transparency and accountability in resolving the matter.</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D71275" w:rsidRPr="00474CDF" w:rsidRDefault="00D71275"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 xml:space="preserve">Allowances </w:t>
      </w:r>
      <w:r w:rsidR="009E11A3" w:rsidRPr="00474CDF">
        <w:rPr>
          <w:rFonts w:ascii="Tahoma" w:eastAsia="Times New Roman" w:hAnsi="Tahoma" w:cs="Tahoma"/>
          <w:b/>
          <w:bCs/>
          <w:kern w:val="0"/>
        </w:rPr>
        <w:t>for NASU, JUSUN, and Parliamentary Staff</w:t>
      </w:r>
      <w:r w:rsidR="009E11A3" w:rsidRPr="00474CDF">
        <w:rPr>
          <w:rFonts w:ascii="Tahoma" w:eastAsia="Times New Roman" w:hAnsi="Tahoma" w:cs="Tahoma"/>
          <w:kern w:val="0"/>
        </w:rPr>
        <w:t>, Mr Governor reiterated the need for a unified Civil Service structure driven by skills, qualifications, and productivity. While we acknowledge this position, Organized Labour continues to respectfully advocate that due allowances be paid, considering the realities of workers and the importance of fairness across cadres.</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D71275" w:rsidRPr="00474CDF" w:rsidRDefault="009E11A3"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Domestic Servants Allowance</w:t>
      </w:r>
      <w:r w:rsidRPr="00474CDF">
        <w:rPr>
          <w:rFonts w:ascii="Tahoma" w:eastAsia="Times New Roman" w:hAnsi="Tahoma" w:cs="Tahoma"/>
          <w:kern w:val="0"/>
        </w:rPr>
        <w:t>, we recall that upon Mr Governor’s earlier directive, the financial implications were computed and submitted since November last year. We humbly appeal for expedited consideration and implementation, given its significance to senior officers affected.</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D71275" w:rsidRPr="00474CDF" w:rsidRDefault="00D71275"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 xml:space="preserve">Harmonization </w:t>
      </w:r>
      <w:r w:rsidR="009E11A3" w:rsidRPr="00474CDF">
        <w:rPr>
          <w:rFonts w:ascii="Tahoma" w:eastAsia="Times New Roman" w:hAnsi="Tahoma" w:cs="Tahoma"/>
          <w:b/>
          <w:bCs/>
          <w:kern w:val="0"/>
        </w:rPr>
        <w:t xml:space="preserve">of </w:t>
      </w:r>
      <w:r w:rsidRPr="00474CDF">
        <w:rPr>
          <w:rFonts w:ascii="Tahoma" w:eastAsia="Times New Roman" w:hAnsi="Tahoma" w:cs="Tahoma"/>
          <w:b/>
          <w:bCs/>
          <w:kern w:val="0"/>
        </w:rPr>
        <w:t>Pensions</w:t>
      </w:r>
      <w:r w:rsidR="009E11A3" w:rsidRPr="00474CDF">
        <w:rPr>
          <w:rFonts w:ascii="Tahoma" w:eastAsia="Times New Roman" w:hAnsi="Tahoma" w:cs="Tahoma"/>
          <w:kern w:val="0"/>
        </w:rPr>
        <w:t xml:space="preserve">, </w:t>
      </w:r>
      <w:r w:rsidR="00D22F13" w:rsidRPr="00474CDF">
        <w:rPr>
          <w:rFonts w:ascii="Tahoma" w:eastAsia="Times New Roman" w:hAnsi="Tahoma" w:cs="Tahoma"/>
          <w:kern w:val="0"/>
        </w:rPr>
        <w:t>Mr.</w:t>
      </w:r>
      <w:r w:rsidR="009E11A3" w:rsidRPr="00474CDF">
        <w:rPr>
          <w:rFonts w:ascii="Tahoma" w:eastAsia="Times New Roman" w:hAnsi="Tahoma" w:cs="Tahoma"/>
          <w:kern w:val="0"/>
        </w:rPr>
        <w:t xml:space="preserve"> Governor has directed the Secretary to the State Government and the Honourable Commissioner for Finance to work out the financial implications and provide feedback. We remain hopeful that this will translate into timely relief for our retired colleagues who have served the State diligently.</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D71275" w:rsidRPr="00474CDF" w:rsidRDefault="00D71275"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 xml:space="preserve">Land </w:t>
      </w:r>
      <w:r w:rsidR="009E11A3" w:rsidRPr="00474CDF">
        <w:rPr>
          <w:rFonts w:ascii="Tahoma" w:eastAsia="Times New Roman" w:hAnsi="Tahoma" w:cs="Tahoma"/>
          <w:b/>
          <w:bCs/>
          <w:kern w:val="0"/>
        </w:rPr>
        <w:t>allocation for Labour</w:t>
      </w:r>
      <w:r w:rsidR="009E11A3" w:rsidRPr="00474CDF">
        <w:rPr>
          <w:rFonts w:ascii="Tahoma" w:eastAsia="Times New Roman" w:hAnsi="Tahoma" w:cs="Tahoma"/>
          <w:kern w:val="0"/>
        </w:rPr>
        <w:t xml:space="preserve">, </w:t>
      </w:r>
      <w:r w:rsidR="00D22F13" w:rsidRPr="00474CDF">
        <w:rPr>
          <w:rFonts w:ascii="Tahoma" w:eastAsia="Times New Roman" w:hAnsi="Tahoma" w:cs="Tahoma"/>
          <w:kern w:val="0"/>
        </w:rPr>
        <w:t>Mr.</w:t>
      </w:r>
      <w:r w:rsidR="009E11A3" w:rsidRPr="00474CDF">
        <w:rPr>
          <w:rFonts w:ascii="Tahoma" w:eastAsia="Times New Roman" w:hAnsi="Tahoma" w:cs="Tahoma"/>
          <w:kern w:val="0"/>
        </w:rPr>
        <w:t xml:space="preserve"> Governor assured that the matter will be revisited upon the constitution of th</w:t>
      </w:r>
      <w:r w:rsidRPr="00474CDF">
        <w:rPr>
          <w:rFonts w:ascii="Tahoma" w:eastAsia="Times New Roman" w:hAnsi="Tahoma" w:cs="Tahoma"/>
          <w:kern w:val="0"/>
        </w:rPr>
        <w:t>e next State Executive Council.</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D71275" w:rsidRPr="00474CDF" w:rsidRDefault="00D71275"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Staff Housing</w:t>
      </w:r>
      <w:r w:rsidR="009E11A3" w:rsidRPr="00474CDF">
        <w:rPr>
          <w:rFonts w:ascii="Tahoma" w:eastAsia="Times New Roman" w:hAnsi="Tahoma" w:cs="Tahoma"/>
          <w:kern w:val="0"/>
        </w:rPr>
        <w:t>, he encouraged Organized Labour to explore Public-Private Partnership arrangements to accelerate delivery. Additionally, matters relating to the disputed real estate have been referred to the Attorney-General for proper legal handling.</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D71275" w:rsidRPr="00474CDF" w:rsidRDefault="00D71275"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 xml:space="preserve">Repair </w:t>
      </w:r>
      <w:r w:rsidR="009E11A3" w:rsidRPr="00474CDF">
        <w:rPr>
          <w:rFonts w:ascii="Tahoma" w:eastAsia="Times New Roman" w:hAnsi="Tahoma" w:cs="Tahoma"/>
          <w:b/>
          <w:bCs/>
          <w:kern w:val="0"/>
        </w:rPr>
        <w:t xml:space="preserve">and </w:t>
      </w:r>
      <w:r w:rsidRPr="00474CDF">
        <w:rPr>
          <w:rFonts w:ascii="Tahoma" w:eastAsia="Times New Roman" w:hAnsi="Tahoma" w:cs="Tahoma"/>
          <w:b/>
          <w:bCs/>
          <w:kern w:val="0"/>
        </w:rPr>
        <w:t xml:space="preserve">Management </w:t>
      </w:r>
      <w:r w:rsidR="009E11A3" w:rsidRPr="00474CDF">
        <w:rPr>
          <w:rFonts w:ascii="Tahoma" w:eastAsia="Times New Roman" w:hAnsi="Tahoma" w:cs="Tahoma"/>
          <w:b/>
          <w:bCs/>
          <w:kern w:val="0"/>
        </w:rPr>
        <w:t>of staff buses</w:t>
      </w:r>
      <w:r w:rsidR="009E11A3" w:rsidRPr="00474CDF">
        <w:rPr>
          <w:rFonts w:ascii="Tahoma" w:eastAsia="Times New Roman" w:hAnsi="Tahoma" w:cs="Tahoma"/>
          <w:kern w:val="0"/>
        </w:rPr>
        <w:t xml:space="preserve">, </w:t>
      </w:r>
      <w:r w:rsidR="00D22F13" w:rsidRPr="00474CDF">
        <w:rPr>
          <w:rFonts w:ascii="Tahoma" w:eastAsia="Times New Roman" w:hAnsi="Tahoma" w:cs="Tahoma"/>
          <w:kern w:val="0"/>
        </w:rPr>
        <w:t>Mr.</w:t>
      </w:r>
      <w:r w:rsidR="009E11A3" w:rsidRPr="00474CDF">
        <w:rPr>
          <w:rFonts w:ascii="Tahoma" w:eastAsia="Times New Roman" w:hAnsi="Tahoma" w:cs="Tahoma"/>
          <w:kern w:val="0"/>
        </w:rPr>
        <w:t xml:space="preserve"> Governor emphasized the need for a sustainable operational model that will reduce dependence on government funding for maintenance, placing responsibility on the managing office.</w:t>
      </w:r>
    </w:p>
    <w:p w:rsidR="00D71275" w:rsidRPr="00474CDF" w:rsidRDefault="00D71275" w:rsidP="00D71275">
      <w:pPr>
        <w:pStyle w:val="ListParagraph"/>
        <w:spacing w:before="100" w:beforeAutospacing="1" w:after="100" w:afterAutospacing="1" w:line="240" w:lineRule="auto"/>
        <w:jc w:val="both"/>
        <w:rPr>
          <w:rFonts w:ascii="Tahoma" w:eastAsia="Times New Roman" w:hAnsi="Tahoma" w:cs="Tahoma"/>
          <w:kern w:val="0"/>
        </w:rPr>
      </w:pPr>
    </w:p>
    <w:p w:rsidR="009E11A3" w:rsidRPr="00474CDF" w:rsidRDefault="00D71275" w:rsidP="009E11A3">
      <w:pPr>
        <w:pStyle w:val="ListParagraph"/>
        <w:numPr>
          <w:ilvl w:val="0"/>
          <w:numId w:val="2"/>
        </w:num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b/>
          <w:bCs/>
          <w:kern w:val="0"/>
        </w:rPr>
        <w:t>Staff Promotions</w:t>
      </w:r>
      <w:r w:rsidRPr="00474CDF">
        <w:rPr>
          <w:rFonts w:ascii="Tahoma" w:eastAsia="Times New Roman" w:hAnsi="Tahoma" w:cs="Tahoma"/>
          <w:kern w:val="0"/>
        </w:rPr>
        <w:t xml:space="preserve"> </w:t>
      </w:r>
      <w:r w:rsidR="009E11A3" w:rsidRPr="00474CDF">
        <w:rPr>
          <w:rFonts w:ascii="Tahoma" w:eastAsia="Times New Roman" w:hAnsi="Tahoma" w:cs="Tahoma"/>
          <w:kern w:val="0"/>
        </w:rPr>
        <w:t>did not yield extensive remarks, Organized Labour will continue to engage constructively to ensure timely and fair career progression for workers.</w:t>
      </w:r>
    </w:p>
    <w:p w:rsidR="008F766B" w:rsidRDefault="008F766B" w:rsidP="00AB2072">
      <w:pPr>
        <w:shd w:val="clear" w:color="auto" w:fill="FFFFFF"/>
        <w:spacing w:beforeAutospacing="1" w:after="0" w:afterAutospacing="1"/>
        <w:jc w:val="both"/>
        <w:outlineLvl w:val="2"/>
        <w:rPr>
          <w:rFonts w:ascii="Tahoma" w:eastAsia="Times New Roman" w:hAnsi="Tahoma" w:cs="Tahoma"/>
          <w:b/>
          <w:bCs/>
          <w:color w:val="0D0D0D"/>
        </w:rPr>
      </w:pPr>
    </w:p>
    <w:p w:rsidR="00AB2072" w:rsidRPr="00474CDF" w:rsidRDefault="00AB2072" w:rsidP="00AB2072">
      <w:pPr>
        <w:shd w:val="clear" w:color="auto" w:fill="FFFFFF"/>
        <w:spacing w:beforeAutospacing="1" w:after="0" w:afterAutospacing="1"/>
        <w:jc w:val="both"/>
        <w:outlineLvl w:val="2"/>
        <w:rPr>
          <w:rFonts w:ascii="Tahoma" w:eastAsia="Times New Roman" w:hAnsi="Tahoma" w:cs="Tahoma"/>
          <w:b/>
          <w:bCs/>
          <w:color w:val="0D0D0D"/>
        </w:rPr>
      </w:pPr>
      <w:r w:rsidRPr="00474CDF">
        <w:rPr>
          <w:rFonts w:ascii="Tahoma" w:eastAsia="Times New Roman" w:hAnsi="Tahoma" w:cs="Tahoma"/>
          <w:b/>
          <w:bCs/>
          <w:color w:val="0D0D0D"/>
        </w:rPr>
        <w:lastRenderedPageBreak/>
        <w:t>OTHER PRESSING ISSUES</w:t>
      </w:r>
    </w:p>
    <w:p w:rsidR="00451CE6" w:rsidRDefault="00AB2072" w:rsidP="00AB2072">
      <w:pPr>
        <w:shd w:val="clear" w:color="auto" w:fill="FFFFFF"/>
        <w:spacing w:beforeAutospacing="1" w:after="0" w:afterAutospacing="1"/>
        <w:jc w:val="both"/>
        <w:rPr>
          <w:rFonts w:ascii="Tahoma" w:eastAsia="Times New Roman" w:hAnsi="Tahoma" w:cs="Tahoma"/>
          <w:b/>
          <w:bCs/>
          <w:color w:val="0D0D0D"/>
        </w:rPr>
      </w:pPr>
      <w:r w:rsidRPr="00474CDF">
        <w:rPr>
          <w:rFonts w:ascii="Tahoma" w:eastAsia="Times New Roman" w:hAnsi="Tahoma" w:cs="Tahoma"/>
          <w:b/>
          <w:bCs/>
          <w:color w:val="0D0D0D"/>
        </w:rPr>
        <w:t>Outstanding Payments (Water Corporation &amp; ANSEPA Workers)</w:t>
      </w:r>
    </w:p>
    <w:p w:rsidR="00AB2072" w:rsidRPr="00474CDF" w:rsidRDefault="00AB2072" w:rsidP="00AB2072">
      <w:pPr>
        <w:shd w:val="clear" w:color="auto" w:fill="FFFFFF"/>
        <w:spacing w:beforeAutospacing="1" w:after="0" w:afterAutospacing="1"/>
        <w:jc w:val="both"/>
        <w:rPr>
          <w:rFonts w:ascii="Tahoma" w:eastAsia="Times New Roman" w:hAnsi="Tahoma" w:cs="Tahoma"/>
          <w:color w:val="0D0D0D"/>
        </w:rPr>
      </w:pPr>
      <w:r w:rsidRPr="00474CDF">
        <w:rPr>
          <w:rFonts w:ascii="Tahoma" w:eastAsia="Times New Roman" w:hAnsi="Tahoma" w:cs="Tahoma"/>
          <w:color w:val="0D0D0D"/>
        </w:rPr>
        <w:t>We appeal for the completion of agreed payments and the absorption of remaining qualified staff into relevant government establishments.</w:t>
      </w:r>
    </w:p>
    <w:p w:rsidR="00AB2072" w:rsidRPr="00474CDF" w:rsidRDefault="00AB2072" w:rsidP="00AB2072">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We further seek government intervention in the following areas: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Implementation of outstanding allowances, particularly for NASU members in ASUBEB and PPSSC regarding the 17.5% peculiarity allowance; full implementation of CONJUSS for JUSUN members; and payment of peculiar allowance for PASAN members.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Full extension of CONHESS benefits to all eligible Medical and Health Workers, including all NUHAP members and other affected health personnel.</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Acceleration of workers’ housing schemes and urgent resolution of estate irregularities, especially within the Real Estate in Awka, where contractors are allegedly renting out government-owned houses and diverting the proceeds as though such properties were privately owned.</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Mass recruitment to address workforce gaps arising from retirements and manpower shortages across Local governments, Ministries, Departments, and Agencies.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Approval of pending promotions for 2025 and 2026 so as to end the issue of promotion in arrears.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Institutionalization of regular training and retraining programmes to improve productivity and service delivery.</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Revitalization of mass transit systems for workers to ease transportation burdens.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Improvement of working conditions at the State Secretariat and other government establishments.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Sponsorship of labour leaders to relevant international conferences and capacity-building engagements.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Domestication and full implementation of the enhanced retirement age for teachers.</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Urgent intervention in the affairs of the Anambra Broadcasting Service (ABS), including increased subvention to enhance operational efficiency; comprehensive rehabilitation of the television and recording studios; re-equipping of the TV Master Control Room with modern broadcast facilities; and provision of operational buses to strengthen service delivery and improve effective media coverage across the State.</w:t>
      </w:r>
    </w:p>
    <w:p w:rsidR="00AB2072" w:rsidRPr="00474CDF" w:rsidRDefault="00AB2072" w:rsidP="00451CE6">
      <w:pPr>
        <w:numPr>
          <w:ilvl w:val="0"/>
          <w:numId w:val="1"/>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An appeal for Government to urgently look into the challenges facing the National Union of Road Transport Workers (NURTW) in Anambra State and create an enabling environment for them to be properly accommodated in the management and administration of motor parks, as is obtainable in many other states of the Federation. This will promote inclusiveness, industrial harmony, improved revenue generation, and better coordination within the transport sector.</w:t>
      </w:r>
    </w:p>
    <w:p w:rsidR="009E11A3" w:rsidRPr="00474CDF" w:rsidRDefault="009E11A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Comrades, beyond these engagements, we must respectfully draw attention to the realities confronting workers within the Jerome Udoji Secretariat Complex and other government offices. While we do not excuse absenteeism or lateness to duty, it is important to highlight that productivity is directly tied to the working environment.</w:t>
      </w:r>
    </w:p>
    <w:p w:rsidR="009E11A3" w:rsidRPr="00474CDF" w:rsidRDefault="009E11A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lastRenderedPageBreak/>
        <w:t>It is a matter of concern that some office buildings have been without electricity for over two years. Even the few buildings that previously had power supply are now disconnected due to unpaid bills. As a result, critical official documents are being processed in public business centers, exposing government information to risks and compromising efficiency.</w:t>
      </w:r>
    </w:p>
    <w:p w:rsidR="009E11A3" w:rsidRPr="00474CDF" w:rsidRDefault="009E11A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Many offices are poorly lit, with some too dark for staff to work effectively. Ventilation is grossly inadequate in several offices, creating uncomfortable and unhealthy working conditions. In addition, there is no functional water supply within the buildings; forcing workers to fetch water manually from ground-level tanks time that should otherwise be devoted to productive duties.</w:t>
      </w:r>
    </w:p>
    <w:p w:rsidR="009E11A3" w:rsidRPr="00474CDF" w:rsidRDefault="009E11A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Furthermore, the economic reality remains harsh. Many workers reside in distant areas where accommodation is affordable and must endure long treks or high transportation costs to report to duty daily. These challenges are real, and they significantly impact morale, punctuality, and overall performance.</w:t>
      </w:r>
    </w:p>
    <w:p w:rsidR="009E11A3" w:rsidRPr="00474CDF" w:rsidRDefault="009E11A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It is therefore our humble appeal that urgent attention be given to improving the working conditions within the State Secretariat and other government establishments. A conducive work environment is not a luxury; it is a necessity for efficiency, accountability, and service delivery.</w:t>
      </w:r>
    </w:p>
    <w:p w:rsidR="00D22F13" w:rsidRPr="00474CDF" w:rsidRDefault="00D22F1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 xml:space="preserve">Comrades, it is also important to bring to the attention of </w:t>
      </w:r>
      <w:r w:rsidR="00AB2072" w:rsidRPr="00474CDF">
        <w:rPr>
          <w:rFonts w:ascii="Tahoma" w:eastAsia="Times New Roman" w:hAnsi="Tahoma" w:cs="Tahoma"/>
          <w:kern w:val="0"/>
        </w:rPr>
        <w:t>Mr.</w:t>
      </w:r>
      <w:r w:rsidRPr="00474CDF">
        <w:rPr>
          <w:rFonts w:ascii="Tahoma" w:eastAsia="Times New Roman" w:hAnsi="Tahoma" w:cs="Tahoma"/>
          <w:kern w:val="0"/>
        </w:rPr>
        <w:t xml:space="preserve"> Governor and the general public a matter that has generated serious concern and discontent among civil servants in recent times. This is the issue of salary deductions arising from the enforcement of the policy on absenteeism, particularly relating to Mondays. While Organized Labour does not condone absenteeism and continues to advocate discipline and dedication among workers, we are deeply concerned about the manner in which these deductions are being implemented.</w:t>
      </w:r>
    </w:p>
    <w:p w:rsidR="00D22F13" w:rsidRPr="00474CDF" w:rsidRDefault="00D22F1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Numerous complaints have been received from workers across Ministries, Departments, and Agencies regarding excessive and irregular deductions from their salaries. In several instances, workers who were physically present at work and duly signed the attendance registers still had significant amounts deducted from their pay. This has raised serious questions about the transparency, accuracy, and fairness of the process.</w:t>
      </w:r>
    </w:p>
    <w:p w:rsidR="00D22F13" w:rsidRPr="00474CDF" w:rsidRDefault="00D22F1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Organized Labour has held several engagements with the Office of the Head of Service, the Honourable Commissioner for Finance, and the Accountant-General to address this issue. However, despite these interventions, the problem persists, thereby deepening the frustration and hardship faced by workers.</w:t>
      </w:r>
    </w:p>
    <w:p w:rsidR="00D22F13" w:rsidRPr="00474CDF" w:rsidRDefault="00D22F1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It is particularly troubling that some workers are left with less than twenty thousand naira at the end of the month due to these deductions, in the face of prevailing economic challenges. This situation is not only discouraging but also undermines morale and productivity.</w:t>
      </w:r>
    </w:p>
    <w:p w:rsidR="00D22F13" w:rsidRPr="00474CDF" w:rsidRDefault="00D22F1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 xml:space="preserve">In view of the foregoing, Organized Labour respectfully appeals that the current mode of these deductions be immediately reviewed and halted. We further request that where it is </w:t>
      </w:r>
      <w:r w:rsidRPr="00474CDF">
        <w:rPr>
          <w:rFonts w:ascii="Tahoma" w:eastAsia="Times New Roman" w:hAnsi="Tahoma" w:cs="Tahoma"/>
          <w:kern w:val="0"/>
        </w:rPr>
        <w:lastRenderedPageBreak/>
        <w:t>verified that a worker was present and signed the attendance register, any wrongful deductions should be fully refunded without delay.</w:t>
      </w:r>
    </w:p>
    <w:p w:rsidR="00D22F13" w:rsidRPr="00474CDF" w:rsidRDefault="00D22F1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Furthermore, in cases where absenteeism is established, we strongly recommend that any deduction applied should be strictly proportional and commensurate with a single day’s pay, in line with fair labour practices, and not exceed what is justifiable.</w:t>
      </w:r>
    </w:p>
    <w:p w:rsidR="00D22F13" w:rsidRPr="00474CDF" w:rsidRDefault="00D22F13" w:rsidP="00451CE6">
      <w:pPr>
        <w:spacing w:before="100" w:beforeAutospacing="1" w:after="100" w:afterAutospacing="1"/>
        <w:jc w:val="both"/>
        <w:rPr>
          <w:rFonts w:ascii="Tahoma" w:eastAsia="Times New Roman" w:hAnsi="Tahoma" w:cs="Tahoma"/>
          <w:vanish/>
          <w:kern w:val="0"/>
        </w:rPr>
      </w:pPr>
      <w:r w:rsidRPr="00474CDF">
        <w:rPr>
          <w:rFonts w:ascii="Tahoma" w:eastAsia="Times New Roman" w:hAnsi="Tahoma" w:cs="Tahoma"/>
          <w:kern w:val="0"/>
        </w:rPr>
        <w:t xml:space="preserve">We trust in </w:t>
      </w:r>
      <w:r w:rsidR="00AB2072" w:rsidRPr="00474CDF">
        <w:rPr>
          <w:rFonts w:ascii="Tahoma" w:eastAsia="Times New Roman" w:hAnsi="Tahoma" w:cs="Tahoma"/>
          <w:kern w:val="0"/>
        </w:rPr>
        <w:t>Mr.</w:t>
      </w:r>
      <w:r w:rsidRPr="00474CDF">
        <w:rPr>
          <w:rFonts w:ascii="Tahoma" w:eastAsia="Times New Roman" w:hAnsi="Tahoma" w:cs="Tahoma"/>
          <w:kern w:val="0"/>
        </w:rPr>
        <w:t xml:space="preserve"> Governor’s sense of justice and fairness to urgently intervene in this matter and bring relief to the affected workers.</w:t>
      </w:r>
      <w:r w:rsidRPr="00474CDF">
        <w:rPr>
          <w:rFonts w:ascii="Tahoma" w:eastAsia="Times New Roman" w:hAnsi="Tahoma" w:cs="Tahoma"/>
          <w:vanish/>
          <w:kern w:val="0"/>
        </w:rPr>
        <w:t>Top of Form</w:t>
      </w:r>
    </w:p>
    <w:p w:rsidR="00D22F13" w:rsidRPr="00474CDF" w:rsidRDefault="00D22F13" w:rsidP="00451CE6">
      <w:pPr>
        <w:spacing w:after="0"/>
        <w:jc w:val="both"/>
        <w:rPr>
          <w:rFonts w:ascii="Tahoma" w:eastAsia="Times New Roman" w:hAnsi="Tahoma" w:cs="Tahoma"/>
          <w:kern w:val="0"/>
        </w:rPr>
      </w:pPr>
    </w:p>
    <w:p w:rsidR="00D22F13" w:rsidRPr="00474CDF" w:rsidRDefault="00D22F13" w:rsidP="00451CE6">
      <w:pPr>
        <w:pBdr>
          <w:top w:val="single" w:sz="6" w:space="1" w:color="auto"/>
        </w:pBdr>
        <w:spacing w:after="0"/>
        <w:jc w:val="center"/>
        <w:rPr>
          <w:rFonts w:ascii="Arial" w:eastAsia="Times New Roman" w:hAnsi="Arial" w:cs="Arial"/>
          <w:vanish/>
          <w:kern w:val="0"/>
        </w:rPr>
      </w:pPr>
      <w:r w:rsidRPr="00474CDF">
        <w:rPr>
          <w:rFonts w:ascii="Arial" w:eastAsia="Times New Roman" w:hAnsi="Arial" w:cs="Arial"/>
          <w:vanish/>
          <w:kern w:val="0"/>
        </w:rPr>
        <w:t>Bottom of Form</w:t>
      </w:r>
    </w:p>
    <w:p w:rsidR="009E11A3" w:rsidRPr="00474CDF" w:rsidRDefault="009E11A3" w:rsidP="00451CE6">
      <w:pPr>
        <w:spacing w:before="100" w:beforeAutospacing="1" w:after="100" w:afterAutospacing="1"/>
        <w:jc w:val="both"/>
        <w:rPr>
          <w:rFonts w:ascii="Tahoma" w:eastAsia="Times New Roman" w:hAnsi="Tahoma" w:cs="Tahoma"/>
          <w:kern w:val="0"/>
        </w:rPr>
      </w:pPr>
      <w:r w:rsidRPr="00474CDF">
        <w:rPr>
          <w:rFonts w:ascii="Tahoma" w:eastAsia="Times New Roman" w:hAnsi="Tahoma" w:cs="Tahoma"/>
          <w:kern w:val="0"/>
        </w:rPr>
        <w:t>Comrades, Organized Labour wishes to assure you once again that we are actively engaged, responsibly representing your interests, and committed to achieving tangible results through dialogue, mutual respect, and sustained advocacy.</w:t>
      </w:r>
    </w:p>
    <w:p w:rsidR="009E11A3" w:rsidRPr="00474CDF" w:rsidRDefault="009E11A3" w:rsidP="009E11A3">
      <w:p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kern w:val="0"/>
        </w:rPr>
        <w:t xml:space="preserve">We also respectfully plead with </w:t>
      </w:r>
      <w:r w:rsidR="00AB2072" w:rsidRPr="00474CDF">
        <w:rPr>
          <w:rFonts w:ascii="Tahoma" w:eastAsia="Times New Roman" w:hAnsi="Tahoma" w:cs="Tahoma"/>
          <w:kern w:val="0"/>
        </w:rPr>
        <w:t>Mr.</w:t>
      </w:r>
      <w:r w:rsidRPr="00474CDF">
        <w:rPr>
          <w:rFonts w:ascii="Tahoma" w:eastAsia="Times New Roman" w:hAnsi="Tahoma" w:cs="Tahoma"/>
          <w:kern w:val="0"/>
        </w:rPr>
        <w:t xml:space="preserve"> Governor to continue to consider the payment of outstanding and relevant allowances, despite the acknowledged limitations of State resources. Workers remain the engine of government, and their welfare must continue to receive priority attention.</w:t>
      </w:r>
    </w:p>
    <w:p w:rsidR="0021664C" w:rsidRPr="00474CDF" w:rsidRDefault="0021664C" w:rsidP="0021664C">
      <w:pPr>
        <w:shd w:val="clear" w:color="auto" w:fill="FFFFFF"/>
        <w:spacing w:beforeAutospacing="1" w:after="0" w:afterAutospacing="1"/>
        <w:jc w:val="both"/>
        <w:outlineLvl w:val="2"/>
        <w:rPr>
          <w:rFonts w:ascii="Tahoma" w:eastAsia="Times New Roman" w:hAnsi="Tahoma" w:cs="Tahoma"/>
          <w:b/>
          <w:bCs/>
          <w:color w:val="0D0D0D"/>
        </w:rPr>
      </w:pPr>
      <w:r w:rsidRPr="00474CDF">
        <w:rPr>
          <w:rFonts w:ascii="Tahoma" w:eastAsia="Times New Roman" w:hAnsi="Tahoma" w:cs="Tahoma"/>
          <w:b/>
          <w:bCs/>
          <w:color w:val="0D0D0D"/>
        </w:rPr>
        <w:t>APPRECIATION</w:t>
      </w:r>
    </w:p>
    <w:p w:rsidR="0021664C" w:rsidRPr="00474CDF" w:rsidRDefault="0021664C" w:rsidP="0021664C">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Organised Labour deeply appreciates Mr Governor for previous interventions, including:</w:t>
      </w:r>
    </w:p>
    <w:p w:rsidR="0021664C" w:rsidRPr="00474CDF" w:rsidRDefault="0021664C" w:rsidP="0021664C">
      <w:pPr>
        <w:numPr>
          <w:ilvl w:val="0"/>
          <w:numId w:val="3"/>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Implementation of 100% CONHESS for health workers</w:t>
      </w:r>
    </w:p>
    <w:p w:rsidR="0021664C" w:rsidRPr="00474CDF" w:rsidRDefault="0021664C" w:rsidP="0021664C">
      <w:pPr>
        <w:numPr>
          <w:ilvl w:val="0"/>
          <w:numId w:val="3"/>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Approval of skipping in nursing cadres</w:t>
      </w:r>
    </w:p>
    <w:p w:rsidR="0021664C" w:rsidRPr="00474CDF" w:rsidRDefault="0021664C" w:rsidP="0021664C">
      <w:pPr>
        <w:numPr>
          <w:ilvl w:val="0"/>
          <w:numId w:val="3"/>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Appointment of Honourary Special Advisers on Labour Matters</w:t>
      </w:r>
    </w:p>
    <w:p w:rsidR="0021664C" w:rsidRPr="00474CDF" w:rsidRDefault="0021664C" w:rsidP="0021664C">
      <w:pPr>
        <w:numPr>
          <w:ilvl w:val="0"/>
          <w:numId w:val="3"/>
        </w:numPr>
        <w:shd w:val="clear" w:color="auto" w:fill="FFFFFF"/>
        <w:spacing w:before="100" w:beforeAutospacing="1" w:after="0"/>
        <w:jc w:val="both"/>
        <w:rPr>
          <w:rFonts w:ascii="Tahoma" w:eastAsia="Times New Roman" w:hAnsi="Tahoma" w:cs="Tahoma"/>
          <w:color w:val="0D0D0D"/>
        </w:rPr>
      </w:pPr>
      <w:r w:rsidRPr="00474CDF">
        <w:rPr>
          <w:rFonts w:ascii="Tahoma" w:eastAsia="Times New Roman" w:hAnsi="Tahoma" w:cs="Tahoma"/>
          <w:color w:val="0D0D0D"/>
        </w:rPr>
        <w:t>Implementation of 2023 and 2024 promotions</w:t>
      </w:r>
    </w:p>
    <w:p w:rsidR="0021664C" w:rsidRPr="00474CDF" w:rsidRDefault="0021664C" w:rsidP="0021664C">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These actions demonstrate your responsiveness and commitment to workers’ welfare and continue to strengthen the confidence of workers in your administration.</w:t>
      </w:r>
    </w:p>
    <w:p w:rsidR="0021664C" w:rsidRPr="00474CDF" w:rsidRDefault="0021664C" w:rsidP="0021664C">
      <w:pPr>
        <w:shd w:val="clear" w:color="auto" w:fill="FFFFFF"/>
        <w:spacing w:beforeAutospacing="1" w:after="0" w:afterAutospacing="1"/>
        <w:jc w:val="both"/>
        <w:outlineLvl w:val="2"/>
        <w:rPr>
          <w:rFonts w:ascii="Tahoma" w:eastAsia="Times New Roman" w:hAnsi="Tahoma" w:cs="Tahoma"/>
          <w:b/>
          <w:bCs/>
          <w:color w:val="0D0D0D"/>
        </w:rPr>
      </w:pPr>
      <w:r w:rsidRPr="00474CDF">
        <w:rPr>
          <w:rFonts w:ascii="Tahoma" w:eastAsia="Times New Roman" w:hAnsi="Tahoma" w:cs="Tahoma"/>
          <w:b/>
          <w:bCs/>
          <w:color w:val="0D0D0D"/>
        </w:rPr>
        <w:t>CONCLUSION</w:t>
      </w:r>
    </w:p>
    <w:p w:rsidR="009E11A3" w:rsidRPr="00474CDF" w:rsidRDefault="0021664C" w:rsidP="009E11A3">
      <w:p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kern w:val="0"/>
        </w:rPr>
        <w:t xml:space="preserve">We </w:t>
      </w:r>
      <w:r w:rsidR="009E11A3" w:rsidRPr="00474CDF">
        <w:rPr>
          <w:rFonts w:ascii="Tahoma" w:eastAsia="Times New Roman" w:hAnsi="Tahoma" w:cs="Tahoma"/>
          <w:kern w:val="0"/>
        </w:rPr>
        <w:t>urge all workers to remain dedicated, disciplined, and supportive of ongoing efforts to improve our collective welfare. Together, through unity, constructive engagement, and perseverance, we shall achieve a better and more rewarding work environment for all.</w:t>
      </w:r>
    </w:p>
    <w:p w:rsidR="0021664C" w:rsidRPr="00474CDF" w:rsidRDefault="0021664C" w:rsidP="0021664C">
      <w:pPr>
        <w:shd w:val="clear" w:color="auto" w:fill="FFFFFF"/>
        <w:spacing w:before="100" w:beforeAutospacing="1" w:after="100" w:afterAutospacing="1"/>
        <w:jc w:val="both"/>
        <w:rPr>
          <w:rFonts w:ascii="Tahoma" w:eastAsia="Times New Roman" w:hAnsi="Tahoma" w:cs="Tahoma"/>
          <w:color w:val="0D0D0D"/>
        </w:rPr>
      </w:pPr>
      <w:r w:rsidRPr="00474CDF">
        <w:rPr>
          <w:rFonts w:ascii="Tahoma" w:eastAsia="Times New Roman" w:hAnsi="Tahoma" w:cs="Tahoma"/>
          <w:color w:val="0D0D0D"/>
        </w:rPr>
        <w:t>May God Almighty guide and protect you all, grant you journey mercies, and continue to bless our dear State and nation.</w:t>
      </w:r>
    </w:p>
    <w:p w:rsidR="009E11A3" w:rsidRPr="00474CDF" w:rsidRDefault="009E11A3" w:rsidP="009E11A3">
      <w:pPr>
        <w:spacing w:before="100" w:beforeAutospacing="1" w:after="100" w:afterAutospacing="1" w:line="240" w:lineRule="auto"/>
        <w:jc w:val="both"/>
        <w:rPr>
          <w:rFonts w:ascii="Tahoma" w:eastAsia="Times New Roman" w:hAnsi="Tahoma" w:cs="Tahoma"/>
          <w:kern w:val="0"/>
        </w:rPr>
      </w:pPr>
      <w:r w:rsidRPr="00474CDF">
        <w:rPr>
          <w:rFonts w:ascii="Tahoma" w:eastAsia="Times New Roman" w:hAnsi="Tahoma" w:cs="Tahoma"/>
          <w:kern w:val="0"/>
        </w:rPr>
        <w:t>Solidarity forever!</w:t>
      </w:r>
    </w:p>
    <w:p w:rsidR="00AB2072" w:rsidRPr="00474CDF" w:rsidRDefault="00AB2072" w:rsidP="00AB2072">
      <w:pPr>
        <w:shd w:val="clear" w:color="auto" w:fill="FFFFFF"/>
        <w:spacing w:beforeAutospacing="1" w:after="0" w:afterAutospacing="1"/>
        <w:rPr>
          <w:rFonts w:ascii="Tahoma" w:eastAsia="Times New Roman" w:hAnsi="Tahoma" w:cs="Tahoma"/>
          <w:color w:val="0D0D0D"/>
        </w:rPr>
      </w:pPr>
      <w:r w:rsidRPr="00474CDF">
        <w:rPr>
          <w:rFonts w:ascii="Tahoma" w:eastAsia="Times New Roman" w:hAnsi="Tahoma" w:cs="Tahoma"/>
          <w:bCs/>
          <w:color w:val="0D0D0D"/>
        </w:rPr>
        <w:t>Happy 2026 Workers’ Day!</w:t>
      </w:r>
    </w:p>
    <w:p w:rsidR="00AB2072" w:rsidRPr="00474CDF" w:rsidRDefault="00AB2072" w:rsidP="00AB2072">
      <w:pPr>
        <w:shd w:val="clear" w:color="auto" w:fill="FFFFFF"/>
        <w:spacing w:beforeAutospacing="1" w:after="0" w:afterAutospacing="1"/>
        <w:rPr>
          <w:rFonts w:ascii="Tahoma" w:eastAsia="Times New Roman" w:hAnsi="Tahoma" w:cs="Tahoma"/>
          <w:color w:val="0D0D0D"/>
        </w:rPr>
      </w:pPr>
      <w:r w:rsidRPr="00474CDF">
        <w:rPr>
          <w:rFonts w:ascii="Tahoma" w:eastAsia="Times New Roman" w:hAnsi="Tahoma" w:cs="Tahoma"/>
          <w:bCs/>
          <w:color w:val="0D0D0D"/>
        </w:rPr>
        <w:t>Great Nigerian Workers! Great!</w:t>
      </w:r>
      <w:r w:rsidRPr="00474CDF">
        <w:rPr>
          <w:rFonts w:ascii="Tahoma" w:eastAsia="Times New Roman" w:hAnsi="Tahoma" w:cs="Tahoma"/>
          <w:color w:val="0D0D0D"/>
        </w:rPr>
        <w:br/>
      </w:r>
      <w:r w:rsidRPr="00474CDF">
        <w:rPr>
          <w:rFonts w:ascii="Tahoma" w:eastAsia="Times New Roman" w:hAnsi="Tahoma" w:cs="Tahoma"/>
          <w:bCs/>
          <w:color w:val="0D0D0D"/>
        </w:rPr>
        <w:t>Great Nigerian Workers! Great!</w:t>
      </w:r>
      <w:r w:rsidRPr="00474CDF">
        <w:rPr>
          <w:rFonts w:ascii="Tahoma" w:eastAsia="Times New Roman" w:hAnsi="Tahoma" w:cs="Tahoma"/>
          <w:color w:val="0D0D0D"/>
        </w:rPr>
        <w:br/>
      </w:r>
      <w:r w:rsidRPr="00474CDF">
        <w:rPr>
          <w:rFonts w:ascii="Tahoma" w:eastAsia="Times New Roman" w:hAnsi="Tahoma" w:cs="Tahoma"/>
          <w:bCs/>
          <w:color w:val="0D0D0D"/>
        </w:rPr>
        <w:t>A People United Can Never Be Defeated!</w:t>
      </w:r>
      <w:r w:rsidRPr="00474CDF">
        <w:rPr>
          <w:rFonts w:ascii="Tahoma" w:eastAsia="Times New Roman" w:hAnsi="Tahoma" w:cs="Tahoma"/>
          <w:color w:val="0D0D0D"/>
        </w:rPr>
        <w:br/>
      </w:r>
      <w:r w:rsidRPr="00474CDF">
        <w:rPr>
          <w:rFonts w:ascii="Tahoma" w:eastAsia="Times New Roman" w:hAnsi="Tahoma" w:cs="Tahoma"/>
          <w:bCs/>
          <w:color w:val="0D0D0D"/>
        </w:rPr>
        <w:t>Aluta Continua, Victoria Ascerta!</w:t>
      </w:r>
    </w:p>
    <w:p w:rsidR="009E11A3" w:rsidRPr="00474CDF" w:rsidRDefault="009E11A3" w:rsidP="009E11A3">
      <w:pPr>
        <w:pBdr>
          <w:bottom w:val="single" w:sz="6" w:space="1" w:color="auto"/>
        </w:pBdr>
        <w:spacing w:after="0" w:line="240" w:lineRule="auto"/>
        <w:jc w:val="both"/>
        <w:rPr>
          <w:rFonts w:ascii="Tahoma" w:eastAsia="Times New Roman" w:hAnsi="Tahoma" w:cs="Tahoma"/>
          <w:vanish/>
          <w:kern w:val="0"/>
        </w:rPr>
      </w:pPr>
      <w:bookmarkStart w:id="0" w:name="_GoBack"/>
      <w:bookmarkEnd w:id="0"/>
      <w:r w:rsidRPr="00474CDF">
        <w:rPr>
          <w:rFonts w:ascii="Tahoma" w:eastAsia="Times New Roman" w:hAnsi="Tahoma" w:cs="Tahoma"/>
          <w:vanish/>
          <w:kern w:val="0"/>
        </w:rPr>
        <w:t>Top of Form</w:t>
      </w:r>
    </w:p>
    <w:p w:rsidR="009E11A3" w:rsidRPr="00474CDF" w:rsidRDefault="009E11A3" w:rsidP="009E11A3">
      <w:pPr>
        <w:pBdr>
          <w:top w:val="single" w:sz="6" w:space="1" w:color="auto"/>
        </w:pBdr>
        <w:spacing w:after="0" w:line="240" w:lineRule="auto"/>
        <w:jc w:val="both"/>
        <w:rPr>
          <w:rFonts w:ascii="Tahoma" w:eastAsia="Times New Roman" w:hAnsi="Tahoma" w:cs="Tahoma"/>
          <w:vanish/>
          <w:kern w:val="0"/>
        </w:rPr>
      </w:pPr>
      <w:r w:rsidRPr="00474CDF">
        <w:rPr>
          <w:rFonts w:ascii="Tahoma" w:eastAsia="Times New Roman" w:hAnsi="Tahoma" w:cs="Tahoma"/>
          <w:vanish/>
          <w:kern w:val="0"/>
        </w:rPr>
        <w:t>Bottom of Form</w:t>
      </w:r>
    </w:p>
    <w:p w:rsidR="00F72804" w:rsidRPr="00474CDF" w:rsidRDefault="00F72804" w:rsidP="009E11A3">
      <w:pPr>
        <w:jc w:val="both"/>
        <w:rPr>
          <w:rFonts w:ascii="Tahoma" w:hAnsi="Tahoma" w:cs="Tahoma"/>
        </w:rPr>
      </w:pPr>
    </w:p>
    <w:sectPr w:rsidR="00F72804" w:rsidRPr="00474CDF" w:rsidSect="00474CDF">
      <w:footerReference w:type="default" r:id="rId9"/>
      <w:pgSz w:w="11907" w:h="16839" w:code="9"/>
      <w:pgMar w:top="81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73A" w:rsidRDefault="009D673A" w:rsidP="00D22F13">
      <w:pPr>
        <w:spacing w:after="0" w:line="240" w:lineRule="auto"/>
      </w:pPr>
      <w:r>
        <w:separator/>
      </w:r>
    </w:p>
  </w:endnote>
  <w:endnote w:type="continuationSeparator" w:id="1">
    <w:p w:rsidR="009D673A" w:rsidRDefault="009D673A" w:rsidP="00D22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626439"/>
      <w:docPartObj>
        <w:docPartGallery w:val="Page Numbers (Bottom of Page)"/>
        <w:docPartUnique/>
      </w:docPartObj>
    </w:sdtPr>
    <w:sdtEndPr>
      <w:rPr>
        <w:noProof/>
      </w:rPr>
    </w:sdtEndPr>
    <w:sdtContent>
      <w:p w:rsidR="00451CE6" w:rsidRDefault="00451CE6">
        <w:pPr>
          <w:pStyle w:val="Footer"/>
          <w:jc w:val="center"/>
        </w:pPr>
        <w:fldSimple w:instr=" PAGE   \* MERGEFORMAT ">
          <w:r w:rsidR="007B2A7D">
            <w:rPr>
              <w:noProof/>
            </w:rPr>
            <w:t>2</w:t>
          </w:r>
        </w:fldSimple>
      </w:p>
    </w:sdtContent>
  </w:sdt>
  <w:p w:rsidR="00451CE6" w:rsidRDefault="00451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73A" w:rsidRDefault="009D673A" w:rsidP="00D22F13">
      <w:pPr>
        <w:spacing w:after="0" w:line="240" w:lineRule="auto"/>
      </w:pPr>
      <w:r>
        <w:separator/>
      </w:r>
    </w:p>
  </w:footnote>
  <w:footnote w:type="continuationSeparator" w:id="1">
    <w:p w:rsidR="009D673A" w:rsidRDefault="009D673A" w:rsidP="00D22F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A44"/>
    <w:multiLevelType w:val="hybridMultilevel"/>
    <w:tmpl w:val="8D1E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A70A2"/>
    <w:multiLevelType w:val="multilevel"/>
    <w:tmpl w:val="9382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CA5A78"/>
    <w:multiLevelType w:val="multilevel"/>
    <w:tmpl w:val="3BF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11A3"/>
    <w:rsid w:val="000E308B"/>
    <w:rsid w:val="00200EE4"/>
    <w:rsid w:val="0021664C"/>
    <w:rsid w:val="0036232B"/>
    <w:rsid w:val="00451CE6"/>
    <w:rsid w:val="00474CDF"/>
    <w:rsid w:val="00523492"/>
    <w:rsid w:val="005E19EE"/>
    <w:rsid w:val="005F37B0"/>
    <w:rsid w:val="00623379"/>
    <w:rsid w:val="0066597B"/>
    <w:rsid w:val="006E396D"/>
    <w:rsid w:val="006F4536"/>
    <w:rsid w:val="0075152D"/>
    <w:rsid w:val="007B2A7D"/>
    <w:rsid w:val="008717B0"/>
    <w:rsid w:val="008F766B"/>
    <w:rsid w:val="009D673A"/>
    <w:rsid w:val="009E11A3"/>
    <w:rsid w:val="00AB2072"/>
    <w:rsid w:val="00AD0377"/>
    <w:rsid w:val="00CE07C2"/>
    <w:rsid w:val="00D22F13"/>
    <w:rsid w:val="00D71275"/>
    <w:rsid w:val="00E308A3"/>
    <w:rsid w:val="00E44C25"/>
    <w:rsid w:val="00E96F4B"/>
    <w:rsid w:val="00F72804"/>
    <w:rsid w:val="00F836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8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1A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9E11A3"/>
    <w:rPr>
      <w:b/>
      <w:bCs/>
    </w:rPr>
  </w:style>
  <w:style w:type="paragraph" w:styleId="z-TopofForm">
    <w:name w:val="HTML Top of Form"/>
    <w:basedOn w:val="Normal"/>
    <w:next w:val="Normal"/>
    <w:link w:val="z-TopofFormChar"/>
    <w:hidden/>
    <w:uiPriority w:val="99"/>
    <w:semiHidden/>
    <w:unhideWhenUsed/>
    <w:rsid w:val="009E11A3"/>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9E11A3"/>
    <w:rPr>
      <w:rFonts w:ascii="Arial" w:eastAsia="Times New Roman" w:hAnsi="Arial" w:cs="Arial"/>
      <w:vanish/>
      <w:kern w:val="0"/>
      <w:sz w:val="16"/>
      <w:szCs w:val="16"/>
    </w:rPr>
  </w:style>
  <w:style w:type="paragraph" w:customStyle="1" w:styleId="placeholder">
    <w:name w:val="placeholder"/>
    <w:basedOn w:val="Normal"/>
    <w:rsid w:val="009E11A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BottomofForm">
    <w:name w:val="HTML Bottom of Form"/>
    <w:basedOn w:val="Normal"/>
    <w:next w:val="Normal"/>
    <w:link w:val="z-BottomofFormChar"/>
    <w:hidden/>
    <w:uiPriority w:val="99"/>
    <w:semiHidden/>
    <w:unhideWhenUsed/>
    <w:rsid w:val="009E11A3"/>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9E11A3"/>
    <w:rPr>
      <w:rFonts w:ascii="Arial" w:eastAsia="Times New Roman" w:hAnsi="Arial" w:cs="Arial"/>
      <w:vanish/>
      <w:kern w:val="0"/>
      <w:sz w:val="16"/>
      <w:szCs w:val="16"/>
    </w:rPr>
  </w:style>
  <w:style w:type="paragraph" w:styleId="Header">
    <w:name w:val="header"/>
    <w:basedOn w:val="Normal"/>
    <w:link w:val="HeaderChar"/>
    <w:uiPriority w:val="99"/>
    <w:unhideWhenUsed/>
    <w:rsid w:val="00D22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F13"/>
  </w:style>
  <w:style w:type="paragraph" w:styleId="Footer">
    <w:name w:val="footer"/>
    <w:basedOn w:val="Normal"/>
    <w:link w:val="FooterChar"/>
    <w:uiPriority w:val="99"/>
    <w:unhideWhenUsed/>
    <w:rsid w:val="00D22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F13"/>
  </w:style>
  <w:style w:type="paragraph" w:styleId="BalloonText">
    <w:name w:val="Balloon Text"/>
    <w:basedOn w:val="Normal"/>
    <w:link w:val="BalloonTextChar"/>
    <w:uiPriority w:val="99"/>
    <w:semiHidden/>
    <w:unhideWhenUsed/>
    <w:rsid w:val="00CE0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7C2"/>
    <w:rPr>
      <w:rFonts w:ascii="Tahoma" w:hAnsi="Tahoma" w:cs="Tahoma"/>
      <w:sz w:val="16"/>
      <w:szCs w:val="16"/>
    </w:rPr>
  </w:style>
  <w:style w:type="paragraph" w:styleId="ListParagraph">
    <w:name w:val="List Paragraph"/>
    <w:basedOn w:val="Normal"/>
    <w:uiPriority w:val="34"/>
    <w:qFormat/>
    <w:rsid w:val="00D71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1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E11A3"/>
    <w:rPr>
      <w:b/>
      <w:bCs/>
    </w:rPr>
  </w:style>
  <w:style w:type="paragraph" w:styleId="z-TopofForm">
    <w:name w:val="HTML Top of Form"/>
    <w:basedOn w:val="Normal"/>
    <w:next w:val="Normal"/>
    <w:link w:val="z-TopofFormChar"/>
    <w:hidden/>
    <w:uiPriority w:val="99"/>
    <w:semiHidden/>
    <w:unhideWhenUsed/>
    <w:rsid w:val="009E11A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E11A3"/>
    <w:rPr>
      <w:rFonts w:ascii="Arial" w:eastAsia="Times New Roman" w:hAnsi="Arial" w:cs="Arial"/>
      <w:vanish/>
      <w:kern w:val="0"/>
      <w:sz w:val="16"/>
      <w:szCs w:val="16"/>
      <w14:ligatures w14:val="none"/>
    </w:rPr>
  </w:style>
  <w:style w:type="paragraph" w:customStyle="1" w:styleId="placeholder">
    <w:name w:val="placeholder"/>
    <w:basedOn w:val="Normal"/>
    <w:rsid w:val="009E11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E11A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E11A3"/>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D22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F13"/>
  </w:style>
  <w:style w:type="paragraph" w:styleId="Footer">
    <w:name w:val="footer"/>
    <w:basedOn w:val="Normal"/>
    <w:link w:val="FooterChar"/>
    <w:uiPriority w:val="99"/>
    <w:unhideWhenUsed/>
    <w:rsid w:val="00D22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F13"/>
  </w:style>
</w:styles>
</file>

<file path=word/webSettings.xml><?xml version="1.0" encoding="utf-8"?>
<w:webSettings xmlns:r="http://schemas.openxmlformats.org/officeDocument/2006/relationships" xmlns:w="http://schemas.openxmlformats.org/wordprocessingml/2006/main">
  <w:divs>
    <w:div w:id="756175937">
      <w:bodyDiv w:val="1"/>
      <w:marLeft w:val="0"/>
      <w:marRight w:val="0"/>
      <w:marTop w:val="0"/>
      <w:marBottom w:val="0"/>
      <w:divBdr>
        <w:top w:val="none" w:sz="0" w:space="0" w:color="auto"/>
        <w:left w:val="none" w:sz="0" w:space="0" w:color="auto"/>
        <w:bottom w:val="none" w:sz="0" w:space="0" w:color="auto"/>
        <w:right w:val="none" w:sz="0" w:space="0" w:color="auto"/>
      </w:divBdr>
      <w:divsChild>
        <w:div w:id="1804541319">
          <w:marLeft w:val="0"/>
          <w:marRight w:val="0"/>
          <w:marTop w:val="0"/>
          <w:marBottom w:val="0"/>
          <w:divBdr>
            <w:top w:val="none" w:sz="0" w:space="0" w:color="auto"/>
            <w:left w:val="none" w:sz="0" w:space="0" w:color="auto"/>
            <w:bottom w:val="none" w:sz="0" w:space="0" w:color="auto"/>
            <w:right w:val="none" w:sz="0" w:space="0" w:color="auto"/>
          </w:divBdr>
          <w:divsChild>
            <w:div w:id="1684745812">
              <w:marLeft w:val="0"/>
              <w:marRight w:val="0"/>
              <w:marTop w:val="0"/>
              <w:marBottom w:val="0"/>
              <w:divBdr>
                <w:top w:val="none" w:sz="0" w:space="0" w:color="auto"/>
                <w:left w:val="none" w:sz="0" w:space="0" w:color="auto"/>
                <w:bottom w:val="none" w:sz="0" w:space="0" w:color="auto"/>
                <w:right w:val="none" w:sz="0" w:space="0" w:color="auto"/>
              </w:divBdr>
              <w:divsChild>
                <w:div w:id="2133133338">
                  <w:marLeft w:val="0"/>
                  <w:marRight w:val="0"/>
                  <w:marTop w:val="0"/>
                  <w:marBottom w:val="0"/>
                  <w:divBdr>
                    <w:top w:val="none" w:sz="0" w:space="0" w:color="auto"/>
                    <w:left w:val="none" w:sz="0" w:space="0" w:color="auto"/>
                    <w:bottom w:val="none" w:sz="0" w:space="0" w:color="auto"/>
                    <w:right w:val="none" w:sz="0" w:space="0" w:color="auto"/>
                  </w:divBdr>
                  <w:divsChild>
                    <w:div w:id="1307584121">
                      <w:marLeft w:val="0"/>
                      <w:marRight w:val="0"/>
                      <w:marTop w:val="0"/>
                      <w:marBottom w:val="0"/>
                      <w:divBdr>
                        <w:top w:val="none" w:sz="0" w:space="0" w:color="auto"/>
                        <w:left w:val="none" w:sz="0" w:space="0" w:color="auto"/>
                        <w:bottom w:val="none" w:sz="0" w:space="0" w:color="auto"/>
                        <w:right w:val="none" w:sz="0" w:space="0" w:color="auto"/>
                      </w:divBdr>
                      <w:divsChild>
                        <w:div w:id="1578637663">
                          <w:marLeft w:val="0"/>
                          <w:marRight w:val="0"/>
                          <w:marTop w:val="0"/>
                          <w:marBottom w:val="0"/>
                          <w:divBdr>
                            <w:top w:val="none" w:sz="0" w:space="0" w:color="auto"/>
                            <w:left w:val="none" w:sz="0" w:space="0" w:color="auto"/>
                            <w:bottom w:val="none" w:sz="0" w:space="0" w:color="auto"/>
                            <w:right w:val="none" w:sz="0" w:space="0" w:color="auto"/>
                          </w:divBdr>
                          <w:divsChild>
                            <w:div w:id="2104110409">
                              <w:marLeft w:val="0"/>
                              <w:marRight w:val="0"/>
                              <w:marTop w:val="0"/>
                              <w:marBottom w:val="0"/>
                              <w:divBdr>
                                <w:top w:val="none" w:sz="0" w:space="0" w:color="auto"/>
                                <w:left w:val="none" w:sz="0" w:space="0" w:color="auto"/>
                                <w:bottom w:val="none" w:sz="0" w:space="0" w:color="auto"/>
                                <w:right w:val="none" w:sz="0" w:space="0" w:color="auto"/>
                              </w:divBdr>
                              <w:divsChild>
                                <w:div w:id="64574496">
                                  <w:marLeft w:val="0"/>
                                  <w:marRight w:val="0"/>
                                  <w:marTop w:val="0"/>
                                  <w:marBottom w:val="0"/>
                                  <w:divBdr>
                                    <w:top w:val="none" w:sz="0" w:space="0" w:color="auto"/>
                                    <w:left w:val="none" w:sz="0" w:space="0" w:color="auto"/>
                                    <w:bottom w:val="none" w:sz="0" w:space="0" w:color="auto"/>
                                    <w:right w:val="none" w:sz="0" w:space="0" w:color="auto"/>
                                  </w:divBdr>
                                  <w:divsChild>
                                    <w:div w:id="16299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48710">
          <w:marLeft w:val="0"/>
          <w:marRight w:val="0"/>
          <w:marTop w:val="0"/>
          <w:marBottom w:val="0"/>
          <w:divBdr>
            <w:top w:val="none" w:sz="0" w:space="0" w:color="auto"/>
            <w:left w:val="none" w:sz="0" w:space="0" w:color="auto"/>
            <w:bottom w:val="none" w:sz="0" w:space="0" w:color="auto"/>
            <w:right w:val="none" w:sz="0" w:space="0" w:color="auto"/>
          </w:divBdr>
          <w:divsChild>
            <w:div w:id="778062053">
              <w:marLeft w:val="0"/>
              <w:marRight w:val="0"/>
              <w:marTop w:val="0"/>
              <w:marBottom w:val="0"/>
              <w:divBdr>
                <w:top w:val="none" w:sz="0" w:space="0" w:color="auto"/>
                <w:left w:val="none" w:sz="0" w:space="0" w:color="auto"/>
                <w:bottom w:val="none" w:sz="0" w:space="0" w:color="auto"/>
                <w:right w:val="none" w:sz="0" w:space="0" w:color="auto"/>
              </w:divBdr>
              <w:divsChild>
                <w:div w:id="39280741">
                  <w:marLeft w:val="0"/>
                  <w:marRight w:val="0"/>
                  <w:marTop w:val="0"/>
                  <w:marBottom w:val="0"/>
                  <w:divBdr>
                    <w:top w:val="none" w:sz="0" w:space="0" w:color="auto"/>
                    <w:left w:val="none" w:sz="0" w:space="0" w:color="auto"/>
                    <w:bottom w:val="none" w:sz="0" w:space="0" w:color="auto"/>
                    <w:right w:val="none" w:sz="0" w:space="0" w:color="auto"/>
                  </w:divBdr>
                  <w:divsChild>
                    <w:div w:id="596250612">
                      <w:marLeft w:val="0"/>
                      <w:marRight w:val="0"/>
                      <w:marTop w:val="0"/>
                      <w:marBottom w:val="0"/>
                      <w:divBdr>
                        <w:top w:val="none" w:sz="0" w:space="0" w:color="auto"/>
                        <w:left w:val="none" w:sz="0" w:space="0" w:color="auto"/>
                        <w:bottom w:val="none" w:sz="0" w:space="0" w:color="auto"/>
                        <w:right w:val="none" w:sz="0" w:space="0" w:color="auto"/>
                      </w:divBdr>
                      <w:divsChild>
                        <w:div w:id="787118877">
                          <w:marLeft w:val="0"/>
                          <w:marRight w:val="0"/>
                          <w:marTop w:val="0"/>
                          <w:marBottom w:val="0"/>
                          <w:divBdr>
                            <w:top w:val="none" w:sz="0" w:space="0" w:color="auto"/>
                            <w:left w:val="none" w:sz="0" w:space="0" w:color="auto"/>
                            <w:bottom w:val="none" w:sz="0" w:space="0" w:color="auto"/>
                            <w:right w:val="none" w:sz="0" w:space="0" w:color="auto"/>
                          </w:divBdr>
                          <w:divsChild>
                            <w:div w:id="1942954691">
                              <w:marLeft w:val="0"/>
                              <w:marRight w:val="0"/>
                              <w:marTop w:val="0"/>
                              <w:marBottom w:val="0"/>
                              <w:divBdr>
                                <w:top w:val="none" w:sz="0" w:space="0" w:color="auto"/>
                                <w:left w:val="none" w:sz="0" w:space="0" w:color="auto"/>
                                <w:bottom w:val="none" w:sz="0" w:space="0" w:color="auto"/>
                                <w:right w:val="none" w:sz="0" w:space="0" w:color="auto"/>
                              </w:divBdr>
                              <w:divsChild>
                                <w:div w:id="1622615396">
                                  <w:marLeft w:val="0"/>
                                  <w:marRight w:val="0"/>
                                  <w:marTop w:val="0"/>
                                  <w:marBottom w:val="0"/>
                                  <w:divBdr>
                                    <w:top w:val="none" w:sz="0" w:space="0" w:color="auto"/>
                                    <w:left w:val="none" w:sz="0" w:space="0" w:color="auto"/>
                                    <w:bottom w:val="none" w:sz="0" w:space="0" w:color="auto"/>
                                    <w:right w:val="none" w:sz="0" w:space="0" w:color="auto"/>
                                  </w:divBdr>
                                  <w:divsChild>
                                    <w:div w:id="1312637048">
                                      <w:marLeft w:val="0"/>
                                      <w:marRight w:val="0"/>
                                      <w:marTop w:val="0"/>
                                      <w:marBottom w:val="0"/>
                                      <w:divBdr>
                                        <w:top w:val="none" w:sz="0" w:space="0" w:color="auto"/>
                                        <w:left w:val="none" w:sz="0" w:space="0" w:color="auto"/>
                                        <w:bottom w:val="none" w:sz="0" w:space="0" w:color="auto"/>
                                        <w:right w:val="none" w:sz="0" w:space="0" w:color="auto"/>
                                      </w:divBdr>
                                      <w:divsChild>
                                        <w:div w:id="1347366083">
                                          <w:marLeft w:val="0"/>
                                          <w:marRight w:val="0"/>
                                          <w:marTop w:val="0"/>
                                          <w:marBottom w:val="0"/>
                                          <w:divBdr>
                                            <w:top w:val="none" w:sz="0" w:space="0" w:color="auto"/>
                                            <w:left w:val="none" w:sz="0" w:space="0" w:color="auto"/>
                                            <w:bottom w:val="none" w:sz="0" w:space="0" w:color="auto"/>
                                            <w:right w:val="none" w:sz="0" w:space="0" w:color="auto"/>
                                          </w:divBdr>
                                          <w:divsChild>
                                            <w:div w:id="613245090">
                                              <w:marLeft w:val="0"/>
                                              <w:marRight w:val="0"/>
                                              <w:marTop w:val="0"/>
                                              <w:marBottom w:val="0"/>
                                              <w:divBdr>
                                                <w:top w:val="none" w:sz="0" w:space="0" w:color="auto"/>
                                                <w:left w:val="none" w:sz="0" w:space="0" w:color="auto"/>
                                                <w:bottom w:val="none" w:sz="0" w:space="0" w:color="auto"/>
                                                <w:right w:val="none" w:sz="0" w:space="0" w:color="auto"/>
                                              </w:divBdr>
                                              <w:divsChild>
                                                <w:div w:id="1192497257">
                                                  <w:marLeft w:val="0"/>
                                                  <w:marRight w:val="0"/>
                                                  <w:marTop w:val="0"/>
                                                  <w:marBottom w:val="0"/>
                                                  <w:divBdr>
                                                    <w:top w:val="none" w:sz="0" w:space="0" w:color="auto"/>
                                                    <w:left w:val="none" w:sz="0" w:space="0" w:color="auto"/>
                                                    <w:bottom w:val="none" w:sz="0" w:space="0" w:color="auto"/>
                                                    <w:right w:val="none" w:sz="0" w:space="0" w:color="auto"/>
                                                  </w:divBdr>
                                                  <w:divsChild>
                                                    <w:div w:id="1587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4744568">
      <w:bodyDiv w:val="1"/>
      <w:marLeft w:val="0"/>
      <w:marRight w:val="0"/>
      <w:marTop w:val="0"/>
      <w:marBottom w:val="0"/>
      <w:divBdr>
        <w:top w:val="none" w:sz="0" w:space="0" w:color="auto"/>
        <w:left w:val="none" w:sz="0" w:space="0" w:color="auto"/>
        <w:bottom w:val="none" w:sz="0" w:space="0" w:color="auto"/>
        <w:right w:val="none" w:sz="0" w:space="0" w:color="auto"/>
      </w:divBdr>
      <w:divsChild>
        <w:div w:id="997269515">
          <w:marLeft w:val="0"/>
          <w:marRight w:val="0"/>
          <w:marTop w:val="0"/>
          <w:marBottom w:val="0"/>
          <w:divBdr>
            <w:top w:val="none" w:sz="0" w:space="0" w:color="auto"/>
            <w:left w:val="none" w:sz="0" w:space="0" w:color="auto"/>
            <w:bottom w:val="none" w:sz="0" w:space="0" w:color="auto"/>
            <w:right w:val="none" w:sz="0" w:space="0" w:color="auto"/>
          </w:divBdr>
          <w:divsChild>
            <w:div w:id="1206020632">
              <w:marLeft w:val="0"/>
              <w:marRight w:val="0"/>
              <w:marTop w:val="0"/>
              <w:marBottom w:val="0"/>
              <w:divBdr>
                <w:top w:val="none" w:sz="0" w:space="0" w:color="auto"/>
                <w:left w:val="none" w:sz="0" w:space="0" w:color="auto"/>
                <w:bottom w:val="none" w:sz="0" w:space="0" w:color="auto"/>
                <w:right w:val="none" w:sz="0" w:space="0" w:color="auto"/>
              </w:divBdr>
              <w:divsChild>
                <w:div w:id="640817406">
                  <w:marLeft w:val="0"/>
                  <w:marRight w:val="0"/>
                  <w:marTop w:val="0"/>
                  <w:marBottom w:val="0"/>
                  <w:divBdr>
                    <w:top w:val="none" w:sz="0" w:space="0" w:color="auto"/>
                    <w:left w:val="none" w:sz="0" w:space="0" w:color="auto"/>
                    <w:bottom w:val="none" w:sz="0" w:space="0" w:color="auto"/>
                    <w:right w:val="none" w:sz="0" w:space="0" w:color="auto"/>
                  </w:divBdr>
                  <w:divsChild>
                    <w:div w:id="1026057858">
                      <w:marLeft w:val="0"/>
                      <w:marRight w:val="0"/>
                      <w:marTop w:val="0"/>
                      <w:marBottom w:val="0"/>
                      <w:divBdr>
                        <w:top w:val="none" w:sz="0" w:space="0" w:color="auto"/>
                        <w:left w:val="none" w:sz="0" w:space="0" w:color="auto"/>
                        <w:bottom w:val="none" w:sz="0" w:space="0" w:color="auto"/>
                        <w:right w:val="none" w:sz="0" w:space="0" w:color="auto"/>
                      </w:divBdr>
                      <w:divsChild>
                        <w:div w:id="412319177">
                          <w:marLeft w:val="0"/>
                          <w:marRight w:val="0"/>
                          <w:marTop w:val="0"/>
                          <w:marBottom w:val="0"/>
                          <w:divBdr>
                            <w:top w:val="none" w:sz="0" w:space="0" w:color="auto"/>
                            <w:left w:val="none" w:sz="0" w:space="0" w:color="auto"/>
                            <w:bottom w:val="none" w:sz="0" w:space="0" w:color="auto"/>
                            <w:right w:val="none" w:sz="0" w:space="0" w:color="auto"/>
                          </w:divBdr>
                          <w:divsChild>
                            <w:div w:id="645663458">
                              <w:marLeft w:val="0"/>
                              <w:marRight w:val="0"/>
                              <w:marTop w:val="0"/>
                              <w:marBottom w:val="0"/>
                              <w:divBdr>
                                <w:top w:val="none" w:sz="0" w:space="0" w:color="auto"/>
                                <w:left w:val="none" w:sz="0" w:space="0" w:color="auto"/>
                                <w:bottom w:val="none" w:sz="0" w:space="0" w:color="auto"/>
                                <w:right w:val="none" w:sz="0" w:space="0" w:color="auto"/>
                              </w:divBdr>
                              <w:divsChild>
                                <w:div w:id="1355224980">
                                  <w:marLeft w:val="0"/>
                                  <w:marRight w:val="0"/>
                                  <w:marTop w:val="0"/>
                                  <w:marBottom w:val="0"/>
                                  <w:divBdr>
                                    <w:top w:val="none" w:sz="0" w:space="0" w:color="auto"/>
                                    <w:left w:val="none" w:sz="0" w:space="0" w:color="auto"/>
                                    <w:bottom w:val="none" w:sz="0" w:space="0" w:color="auto"/>
                                    <w:right w:val="none" w:sz="0" w:space="0" w:color="auto"/>
                                  </w:divBdr>
                                  <w:divsChild>
                                    <w:div w:id="2050841585">
                                      <w:marLeft w:val="0"/>
                                      <w:marRight w:val="0"/>
                                      <w:marTop w:val="0"/>
                                      <w:marBottom w:val="0"/>
                                      <w:divBdr>
                                        <w:top w:val="none" w:sz="0" w:space="0" w:color="auto"/>
                                        <w:left w:val="none" w:sz="0" w:space="0" w:color="auto"/>
                                        <w:bottom w:val="none" w:sz="0" w:space="0" w:color="auto"/>
                                        <w:right w:val="none" w:sz="0" w:space="0" w:color="auto"/>
                                      </w:divBdr>
                                      <w:divsChild>
                                        <w:div w:id="1383478205">
                                          <w:marLeft w:val="0"/>
                                          <w:marRight w:val="0"/>
                                          <w:marTop w:val="0"/>
                                          <w:marBottom w:val="0"/>
                                          <w:divBdr>
                                            <w:top w:val="none" w:sz="0" w:space="0" w:color="auto"/>
                                            <w:left w:val="none" w:sz="0" w:space="0" w:color="auto"/>
                                            <w:bottom w:val="none" w:sz="0" w:space="0" w:color="auto"/>
                                            <w:right w:val="none" w:sz="0" w:space="0" w:color="auto"/>
                                          </w:divBdr>
                                          <w:divsChild>
                                            <w:div w:id="493956378">
                                              <w:marLeft w:val="0"/>
                                              <w:marRight w:val="0"/>
                                              <w:marTop w:val="0"/>
                                              <w:marBottom w:val="0"/>
                                              <w:divBdr>
                                                <w:top w:val="none" w:sz="0" w:space="0" w:color="auto"/>
                                                <w:left w:val="none" w:sz="0" w:space="0" w:color="auto"/>
                                                <w:bottom w:val="none" w:sz="0" w:space="0" w:color="auto"/>
                                                <w:right w:val="none" w:sz="0" w:space="0" w:color="auto"/>
                                              </w:divBdr>
                                              <w:divsChild>
                                                <w:div w:id="2071613967">
                                                  <w:marLeft w:val="0"/>
                                                  <w:marRight w:val="0"/>
                                                  <w:marTop w:val="0"/>
                                                  <w:marBottom w:val="0"/>
                                                  <w:divBdr>
                                                    <w:top w:val="none" w:sz="0" w:space="0" w:color="auto"/>
                                                    <w:left w:val="none" w:sz="0" w:space="0" w:color="auto"/>
                                                    <w:bottom w:val="none" w:sz="0" w:space="0" w:color="auto"/>
                                                    <w:right w:val="none" w:sz="0" w:space="0" w:color="auto"/>
                                                  </w:divBdr>
                                                  <w:divsChild>
                                                    <w:div w:id="1942571120">
                                                      <w:marLeft w:val="0"/>
                                                      <w:marRight w:val="0"/>
                                                      <w:marTop w:val="0"/>
                                                      <w:marBottom w:val="0"/>
                                                      <w:divBdr>
                                                        <w:top w:val="none" w:sz="0" w:space="0" w:color="auto"/>
                                                        <w:left w:val="none" w:sz="0" w:space="0" w:color="auto"/>
                                                        <w:bottom w:val="none" w:sz="0" w:space="0" w:color="auto"/>
                                                        <w:right w:val="none" w:sz="0" w:space="0" w:color="auto"/>
                                                      </w:divBdr>
                                                      <w:divsChild>
                                                        <w:div w:id="1344697905">
                                                          <w:marLeft w:val="0"/>
                                                          <w:marRight w:val="0"/>
                                                          <w:marTop w:val="0"/>
                                                          <w:marBottom w:val="0"/>
                                                          <w:divBdr>
                                                            <w:top w:val="none" w:sz="0" w:space="0" w:color="auto"/>
                                                            <w:left w:val="none" w:sz="0" w:space="0" w:color="auto"/>
                                                            <w:bottom w:val="none" w:sz="0" w:space="0" w:color="auto"/>
                                                            <w:right w:val="none" w:sz="0" w:space="0" w:color="auto"/>
                                                          </w:divBdr>
                                                          <w:divsChild>
                                                            <w:div w:id="271324444">
                                                              <w:marLeft w:val="0"/>
                                                              <w:marRight w:val="0"/>
                                                              <w:marTop w:val="0"/>
                                                              <w:marBottom w:val="0"/>
                                                              <w:divBdr>
                                                                <w:top w:val="none" w:sz="0" w:space="0" w:color="auto"/>
                                                                <w:left w:val="none" w:sz="0" w:space="0" w:color="auto"/>
                                                                <w:bottom w:val="none" w:sz="0" w:space="0" w:color="auto"/>
                                                                <w:right w:val="none" w:sz="0" w:space="0" w:color="auto"/>
                                                              </w:divBdr>
                                                              <w:divsChild>
                                                                <w:div w:id="752897543">
                                                                  <w:marLeft w:val="0"/>
                                                                  <w:marRight w:val="0"/>
                                                                  <w:marTop w:val="0"/>
                                                                  <w:marBottom w:val="0"/>
                                                                  <w:divBdr>
                                                                    <w:top w:val="none" w:sz="0" w:space="0" w:color="auto"/>
                                                                    <w:left w:val="none" w:sz="0" w:space="0" w:color="auto"/>
                                                                    <w:bottom w:val="none" w:sz="0" w:space="0" w:color="auto"/>
                                                                    <w:right w:val="none" w:sz="0" w:space="0" w:color="auto"/>
                                                                  </w:divBdr>
                                                                  <w:divsChild>
                                                                    <w:div w:id="15037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8329">
                                          <w:marLeft w:val="0"/>
                                          <w:marRight w:val="0"/>
                                          <w:marTop w:val="0"/>
                                          <w:marBottom w:val="0"/>
                                          <w:divBdr>
                                            <w:top w:val="none" w:sz="0" w:space="0" w:color="auto"/>
                                            <w:left w:val="none" w:sz="0" w:space="0" w:color="auto"/>
                                            <w:bottom w:val="none" w:sz="0" w:space="0" w:color="auto"/>
                                            <w:right w:val="none" w:sz="0" w:space="0" w:color="auto"/>
                                          </w:divBdr>
                                          <w:divsChild>
                                            <w:div w:id="122426938">
                                              <w:marLeft w:val="0"/>
                                              <w:marRight w:val="0"/>
                                              <w:marTop w:val="0"/>
                                              <w:marBottom w:val="0"/>
                                              <w:divBdr>
                                                <w:top w:val="none" w:sz="0" w:space="0" w:color="auto"/>
                                                <w:left w:val="none" w:sz="0" w:space="0" w:color="auto"/>
                                                <w:bottom w:val="none" w:sz="0" w:space="0" w:color="auto"/>
                                                <w:right w:val="none" w:sz="0" w:space="0" w:color="auto"/>
                                              </w:divBdr>
                                              <w:divsChild>
                                                <w:div w:id="640843438">
                                                  <w:marLeft w:val="0"/>
                                                  <w:marRight w:val="0"/>
                                                  <w:marTop w:val="0"/>
                                                  <w:marBottom w:val="0"/>
                                                  <w:divBdr>
                                                    <w:top w:val="none" w:sz="0" w:space="0" w:color="auto"/>
                                                    <w:left w:val="none" w:sz="0" w:space="0" w:color="auto"/>
                                                    <w:bottom w:val="none" w:sz="0" w:space="0" w:color="auto"/>
                                                    <w:right w:val="none" w:sz="0" w:space="0" w:color="auto"/>
                                                  </w:divBdr>
                                                  <w:divsChild>
                                                    <w:div w:id="592124424">
                                                      <w:marLeft w:val="0"/>
                                                      <w:marRight w:val="0"/>
                                                      <w:marTop w:val="0"/>
                                                      <w:marBottom w:val="0"/>
                                                      <w:divBdr>
                                                        <w:top w:val="none" w:sz="0" w:space="0" w:color="auto"/>
                                                        <w:left w:val="none" w:sz="0" w:space="0" w:color="auto"/>
                                                        <w:bottom w:val="none" w:sz="0" w:space="0" w:color="auto"/>
                                                        <w:right w:val="none" w:sz="0" w:space="0" w:color="auto"/>
                                                      </w:divBdr>
                                                      <w:divsChild>
                                                        <w:div w:id="1620062559">
                                                          <w:marLeft w:val="0"/>
                                                          <w:marRight w:val="0"/>
                                                          <w:marTop w:val="0"/>
                                                          <w:marBottom w:val="0"/>
                                                          <w:divBdr>
                                                            <w:top w:val="none" w:sz="0" w:space="0" w:color="auto"/>
                                                            <w:left w:val="none" w:sz="0" w:space="0" w:color="auto"/>
                                                            <w:bottom w:val="none" w:sz="0" w:space="0" w:color="auto"/>
                                                            <w:right w:val="none" w:sz="0" w:space="0" w:color="auto"/>
                                                          </w:divBdr>
                                                          <w:divsChild>
                                                            <w:div w:id="221447784">
                                                              <w:marLeft w:val="0"/>
                                                              <w:marRight w:val="0"/>
                                                              <w:marTop w:val="0"/>
                                                              <w:marBottom w:val="0"/>
                                                              <w:divBdr>
                                                                <w:top w:val="none" w:sz="0" w:space="0" w:color="auto"/>
                                                                <w:left w:val="none" w:sz="0" w:space="0" w:color="auto"/>
                                                                <w:bottom w:val="none" w:sz="0" w:space="0" w:color="auto"/>
                                                                <w:right w:val="none" w:sz="0" w:space="0" w:color="auto"/>
                                                              </w:divBdr>
                                                              <w:divsChild>
                                                                <w:div w:id="552084473">
                                                                  <w:marLeft w:val="0"/>
                                                                  <w:marRight w:val="0"/>
                                                                  <w:marTop w:val="0"/>
                                                                  <w:marBottom w:val="0"/>
                                                                  <w:divBdr>
                                                                    <w:top w:val="none" w:sz="0" w:space="0" w:color="auto"/>
                                                                    <w:left w:val="none" w:sz="0" w:space="0" w:color="auto"/>
                                                                    <w:bottom w:val="none" w:sz="0" w:space="0" w:color="auto"/>
                                                                    <w:right w:val="none" w:sz="0" w:space="0" w:color="auto"/>
                                                                  </w:divBdr>
                                                                  <w:divsChild>
                                                                    <w:div w:id="1808861722">
                                                                      <w:marLeft w:val="0"/>
                                                                      <w:marRight w:val="0"/>
                                                                      <w:marTop w:val="0"/>
                                                                      <w:marBottom w:val="0"/>
                                                                      <w:divBdr>
                                                                        <w:top w:val="none" w:sz="0" w:space="0" w:color="auto"/>
                                                                        <w:left w:val="none" w:sz="0" w:space="0" w:color="auto"/>
                                                                        <w:bottom w:val="none" w:sz="0" w:space="0" w:color="auto"/>
                                                                        <w:right w:val="none" w:sz="0" w:space="0" w:color="auto"/>
                                                                      </w:divBdr>
                                                                      <w:divsChild>
                                                                        <w:div w:id="1244946251">
                                                                          <w:marLeft w:val="0"/>
                                                                          <w:marRight w:val="0"/>
                                                                          <w:marTop w:val="0"/>
                                                                          <w:marBottom w:val="0"/>
                                                                          <w:divBdr>
                                                                            <w:top w:val="none" w:sz="0" w:space="0" w:color="auto"/>
                                                                            <w:left w:val="none" w:sz="0" w:space="0" w:color="auto"/>
                                                                            <w:bottom w:val="none" w:sz="0" w:space="0" w:color="auto"/>
                                                                            <w:right w:val="none" w:sz="0" w:space="0" w:color="auto"/>
                                                                          </w:divBdr>
                                                                          <w:divsChild>
                                                                            <w:div w:id="1616667020">
                                                                              <w:marLeft w:val="0"/>
                                                                              <w:marRight w:val="0"/>
                                                                              <w:marTop w:val="0"/>
                                                                              <w:marBottom w:val="0"/>
                                                                              <w:divBdr>
                                                                                <w:top w:val="none" w:sz="0" w:space="0" w:color="auto"/>
                                                                                <w:left w:val="none" w:sz="0" w:space="0" w:color="auto"/>
                                                                                <w:bottom w:val="none" w:sz="0" w:space="0" w:color="auto"/>
                                                                                <w:right w:val="none" w:sz="0" w:space="0" w:color="auto"/>
                                                                              </w:divBdr>
                                                                              <w:divsChild>
                                                                                <w:div w:id="20982803">
                                                                                  <w:marLeft w:val="0"/>
                                                                                  <w:marRight w:val="0"/>
                                                                                  <w:marTop w:val="0"/>
                                                                                  <w:marBottom w:val="0"/>
                                                                                  <w:divBdr>
                                                                                    <w:top w:val="none" w:sz="0" w:space="0" w:color="auto"/>
                                                                                    <w:left w:val="none" w:sz="0" w:space="0" w:color="auto"/>
                                                                                    <w:bottom w:val="none" w:sz="0" w:space="0" w:color="auto"/>
                                                                                    <w:right w:val="none" w:sz="0" w:space="0" w:color="auto"/>
                                                                                  </w:divBdr>
                                                                                  <w:divsChild>
                                                                                    <w:div w:id="19250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840A-7AF7-4F0F-BD6F-CD0D78D8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GOVERNOR'S OFFICE</dc:creator>
  <cp:lastModifiedBy>USER PC</cp:lastModifiedBy>
  <cp:revision>2</cp:revision>
  <cp:lastPrinted>2026-04-30T19:31:00Z</cp:lastPrinted>
  <dcterms:created xsi:type="dcterms:W3CDTF">2026-04-30T19:33:00Z</dcterms:created>
  <dcterms:modified xsi:type="dcterms:W3CDTF">2026-04-30T19:33:00Z</dcterms:modified>
</cp:coreProperties>
</file>